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C6" w:rsidRPr="00EE3BC6" w:rsidRDefault="00EE3BC6" w:rsidP="00EE3B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3B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Көз </w:t>
      </w:r>
      <w:proofErr w:type="spellStart"/>
      <w:r w:rsidRPr="00EE3B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улы</w:t>
      </w:r>
      <w:proofErr w:type="spellEnd"/>
    </w:p>
    <w:p w:rsidR="00EE3BC6" w:rsidRPr="00EE3BC6" w:rsidRDefault="00EE3BC6" w:rsidP="00EE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«Сентябрь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эзенә сентябрь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яфраклар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коя...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яфраклар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коя...» — хәтеремдә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Яңа Сәет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урманнары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үтеп, Ү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әзмәт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мәктәбендә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йөргән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чакларымда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әлеге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шигъри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юлларны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әледән-әле күңелемнән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кабатлый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идем. Әллә үзем дә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ягымның имән-каеннарына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багышлап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аларның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матурлыгына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сокланып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шигырьләр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язгангамы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әллә көн дә йөри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сукмакларыма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көзен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яфракларга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карап-уйланып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тормыш-яшәешнең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мәгънәсен тирәнрәк аңларга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омтылып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яшәгән җилкенчәк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егет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булгангамы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 мәктә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озата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килделәр: «сентябрь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эзенә сентябрь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яфраклар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коя...». </w:t>
      </w:r>
    </w:p>
    <w:p w:rsidR="00EE3BC6" w:rsidRPr="00EE3BC6" w:rsidRDefault="00EE3BC6" w:rsidP="00EE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Бераз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ә-</w:t>
      </w:r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моңсу да,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бераз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уйчан-фәлсәфи дә яңгыраган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юлларның авторы — Бүләк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егете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Наис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Гамбәров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3BC6" w:rsidRPr="00EE3BC6" w:rsidRDefault="00EE3BC6" w:rsidP="00EE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Әйе, «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озата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килделә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дидем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Кү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әсең,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әйткәннәремнән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аларда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үземнең күңел тибрәнешләремә тәңгәл килә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алырлык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хис-кичерешләремә көч-дәрман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бирерлек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яңгыраш-аһәң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тапканмындыр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һәрхәлдә,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тапмый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калмаганмындыр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Хәер,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гаҗәпмени — кем әйтмешли,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яшел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исәр-хыялый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; бөтен серлә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булмасалар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садә кичерешләрнең төнге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сукмаклары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сентябрь кичләренең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сихерле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борылышлары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ялгыш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бергә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очраштыргалап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куйгалый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Яшьлектән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башланган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шөкер,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олыгая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төшкәч тә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тарафкарак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шигъри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офыкларга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табарак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баралар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икән ләбаса. </w:t>
      </w:r>
    </w:p>
    <w:p w:rsidR="00EE3BC6" w:rsidRPr="00EE3BC6" w:rsidRDefault="00EE3BC6" w:rsidP="00EE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Язмышының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салулы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чоңгылларын исән-имин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кичеп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Наис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әдәбиятка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таләпчәнлеге, фәнни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карашы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рухи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тоемы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шигъри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даирә вәкилләрен </w:t>
      </w:r>
      <w:proofErr w:type="spellStart"/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әйтимме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киеренкелектә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белде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җаваплы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өйрәтте. </w:t>
      </w:r>
    </w:p>
    <w:p w:rsidR="00EE3BC6" w:rsidRPr="00EE3BC6" w:rsidRDefault="00EE3BC6" w:rsidP="00EE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«Мин —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шагыйрь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түгел, ләкин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шигъри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күңелле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— </w:t>
      </w:r>
      <w:proofErr w:type="spellStart"/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әйтергә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Наис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сүзләрне мин (аның үзен, иҗатын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белгәнгә кү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ә), һич тә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аклану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кылану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 бәяләмим, ә бәлки «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әйтәсе килгән сүзләрем дә бар!»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кабул итәм. Әйе,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Наис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Гамбәров моңарчы үз шигырьләрен дус-ишләре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шигырьгә һәвәс кешеләр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янында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яттан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укыштыргалый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Яратып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тыңлый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шигырьләрне һәм аларның бүтәннәргә дә ишетелмәвенә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ачуыбыз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авторны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тирги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Ниһаять,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шагыйрь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үзенең йө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 хисләрен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халыкка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күрсәтергә җөрьәт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3BC6" w:rsidRPr="00EE3BC6" w:rsidRDefault="00EE3BC6" w:rsidP="00EE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Данлы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таулар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кү</w:t>
      </w:r>
      <w:proofErr w:type="gram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ул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...</w:t>
      </w:r>
    </w:p>
    <w:p w:rsidR="00EE3BC6" w:rsidRPr="00EE3BC6" w:rsidRDefault="00EE3BC6" w:rsidP="00EE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Тик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аларны</w:t>
      </w:r>
      <w:proofErr w:type="spellEnd"/>
    </w:p>
    <w:p w:rsidR="00EE3BC6" w:rsidRPr="00EE3BC6" w:rsidRDefault="00EE3BC6" w:rsidP="00EE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Ничек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кенә җан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аямасын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E3BC6" w:rsidRPr="00EE3BC6" w:rsidRDefault="00EE3BC6" w:rsidP="00EE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Газизерәк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барыбер</w:t>
      </w:r>
      <w:proofErr w:type="spellEnd"/>
    </w:p>
    <w:p w:rsidR="00EE3BC6" w:rsidRPr="00EE3BC6" w:rsidRDefault="00EE3BC6" w:rsidP="00EE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Чана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шуып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үскән «</w:t>
      </w:r>
      <w:proofErr w:type="gram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Ш</w:t>
      </w:r>
      <w:proofErr w:type="gram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әех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тавы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» —</w:t>
      </w:r>
    </w:p>
    <w:p w:rsidR="00EE3BC6" w:rsidRPr="00EE3BC6" w:rsidRDefault="00EE3BC6" w:rsidP="00EE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Авылымның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Фудзиямасы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E3BC6" w:rsidRPr="00EE3BC6" w:rsidRDefault="00EE3BC6" w:rsidP="00EE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 </w:t>
      </w:r>
    </w:p>
    <w:p w:rsidR="00EE3BC6" w:rsidRPr="00EE3BC6" w:rsidRDefault="00EE3BC6" w:rsidP="00EE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Тышта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буран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улый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Ә мин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тыныч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—</w:t>
      </w:r>
    </w:p>
    <w:p w:rsidR="00EE3BC6" w:rsidRPr="00EE3BC6" w:rsidRDefault="00EE3BC6" w:rsidP="00EE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Тугарылып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куйган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атларым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E3BC6" w:rsidRPr="00EE3BC6" w:rsidRDefault="00EE3BC6" w:rsidP="00EE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Утырам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утка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ягып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күңелемнең</w:t>
      </w:r>
    </w:p>
    <w:p w:rsidR="00EE3BC6" w:rsidRPr="00EE3BC6" w:rsidRDefault="00EE3BC6" w:rsidP="00EE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Тапшырылмый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калган </w:t>
      </w:r>
      <w:proofErr w:type="spellStart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хатларын</w:t>
      </w:r>
      <w:proofErr w:type="spellEnd"/>
      <w:r w:rsidRPr="00EE3BC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E3BC6" w:rsidRPr="00EE3BC6" w:rsidRDefault="00EE3BC6" w:rsidP="00EE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Мөслим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кешесе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буларак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юлларны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үк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уйчан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сагышлы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дуамал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кешенең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яктан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төбәктән икәнлеген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чамалап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идем. </w:t>
      </w:r>
      <w:proofErr w:type="spellStart"/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бөтенләе белән Мөслимнеке.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Урман-таулары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болын-яланнары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самими, әмма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тормышка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гашыйк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кешеләре, таңнарда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кырлар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түренд</w:t>
      </w:r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кешнәгән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атлары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бергә... </w:t>
      </w:r>
    </w:p>
    <w:p w:rsidR="00EE3BC6" w:rsidRPr="00EE3BC6" w:rsidRDefault="00EE3BC6" w:rsidP="00EE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Һә</w:t>
      </w:r>
      <w:proofErr w:type="gram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мондый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шигърияткә </w:t>
      </w:r>
      <w:proofErr w:type="spellStart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ышанам</w:t>
      </w:r>
      <w:proofErr w:type="spellEnd"/>
      <w:r w:rsidRPr="00EE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3BC6" w:rsidRPr="00EE3BC6" w:rsidRDefault="00EE3BC6" w:rsidP="00EE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EE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өлфәт. </w:t>
      </w:r>
    </w:p>
    <w:p w:rsidR="00EE3BC6" w:rsidRPr="00EE3BC6" w:rsidRDefault="00EE3BC6" w:rsidP="00EE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сентябрь, 1990 ел.</w:t>
      </w:r>
    </w:p>
    <w:p w:rsidR="00EE3BC6" w:rsidRDefault="00EE3BC6" w:rsidP="00EE3BC6">
      <w:pPr>
        <w:pStyle w:val="1"/>
      </w:pPr>
      <w:r>
        <w:t>Дания</w:t>
      </w:r>
      <w:proofErr w:type="gramStart"/>
      <w:r>
        <w:t xml:space="preserve"> З</w:t>
      </w:r>
      <w:proofErr w:type="gramEnd"/>
      <w:r>
        <w:t>аһидуллина</w:t>
      </w:r>
    </w:p>
    <w:p w:rsidR="00EE3BC6" w:rsidRDefault="00EE3BC6" w:rsidP="00EE3BC6">
      <w:pPr>
        <w:pStyle w:val="3"/>
      </w:pPr>
      <w:r>
        <w:t xml:space="preserve">Гомер </w:t>
      </w:r>
      <w:proofErr w:type="spellStart"/>
      <w:r>
        <w:t>чигеп</w:t>
      </w:r>
      <w:proofErr w:type="spellEnd"/>
      <w:r>
        <w:t xml:space="preserve"> кенә </w:t>
      </w:r>
      <w:proofErr w:type="spellStart"/>
      <w:r>
        <w:t>яши</w:t>
      </w:r>
      <w:proofErr w:type="spellEnd"/>
      <w:r>
        <w:t xml:space="preserve"> </w:t>
      </w:r>
      <w:proofErr w:type="spellStart"/>
      <w:r>
        <w:t>кеше</w:t>
      </w:r>
      <w:proofErr w:type="spellEnd"/>
      <w:r>
        <w:t>...</w:t>
      </w:r>
    </w:p>
    <w:p w:rsidR="00EE3BC6" w:rsidRDefault="00EE3BC6" w:rsidP="00EE3BC6">
      <w:pPr>
        <w:pStyle w:val="a3"/>
      </w:pPr>
      <w:r>
        <w:t xml:space="preserve">Мин </w:t>
      </w:r>
      <w:proofErr w:type="spellStart"/>
      <w:r>
        <w:t>Наис</w:t>
      </w:r>
      <w:proofErr w:type="spellEnd"/>
      <w:r>
        <w:t xml:space="preserve"> Гамбәрнең «Көзләрем </w:t>
      </w:r>
      <w:proofErr w:type="spellStart"/>
      <w:r>
        <w:t>яфрак</w:t>
      </w:r>
      <w:proofErr w:type="spellEnd"/>
      <w:r>
        <w:t xml:space="preserve"> коя» </w:t>
      </w:r>
      <w:proofErr w:type="spellStart"/>
      <w:r>
        <w:t>китабы</w:t>
      </w:r>
      <w:proofErr w:type="spellEnd"/>
      <w:r>
        <w:t xml:space="preserve"> </w:t>
      </w:r>
      <w:proofErr w:type="spellStart"/>
      <w:r>
        <w:t>кебек</w:t>
      </w:r>
      <w:proofErr w:type="spellEnd"/>
      <w:r>
        <w:t xml:space="preserve"> үк үзем </w:t>
      </w:r>
      <w:proofErr w:type="spellStart"/>
      <w:r>
        <w:t>каршылыклы</w:t>
      </w:r>
      <w:proofErr w:type="spellEnd"/>
      <w:r>
        <w:t xml:space="preserve"> бәялә</w:t>
      </w:r>
      <w:proofErr w:type="gramStart"/>
      <w:r>
        <w:t>г</w:t>
      </w:r>
      <w:proofErr w:type="gramEnd"/>
      <w:r>
        <w:t xml:space="preserve">ән башка җыентыкны </w:t>
      </w:r>
      <w:proofErr w:type="spellStart"/>
      <w:r>
        <w:t>белмим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китаптагы</w:t>
      </w:r>
      <w:proofErr w:type="spellEnd"/>
      <w:r>
        <w:t xml:space="preserve"> </w:t>
      </w:r>
      <w:proofErr w:type="spellStart"/>
      <w:r>
        <w:t>кайбер</w:t>
      </w:r>
      <w:proofErr w:type="spellEnd"/>
      <w:r>
        <w:t xml:space="preserve"> шигырьләр —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узган</w:t>
      </w:r>
      <w:proofErr w:type="spellEnd"/>
      <w:r>
        <w:t xml:space="preserve"> </w:t>
      </w:r>
      <w:proofErr w:type="spellStart"/>
      <w:r>
        <w:t>саен</w:t>
      </w:r>
      <w:proofErr w:type="spellEnd"/>
      <w:r>
        <w:t xml:space="preserve"> </w:t>
      </w:r>
      <w:proofErr w:type="spellStart"/>
      <w:r>
        <w:t>кайтып-кайтып</w:t>
      </w:r>
      <w:proofErr w:type="spellEnd"/>
      <w:r>
        <w:t xml:space="preserve"> </w:t>
      </w:r>
      <w:proofErr w:type="spellStart"/>
      <w:r>
        <w:t>укый</w:t>
      </w:r>
      <w:proofErr w:type="spellEnd"/>
      <w:r>
        <w:t xml:space="preserve">, сүз-сурәт һәм </w:t>
      </w:r>
      <w:proofErr w:type="gramStart"/>
      <w:r>
        <w:t>м</w:t>
      </w:r>
      <w:proofErr w:type="gramEnd"/>
      <w:r>
        <w:t xml:space="preserve">әгънә тирәнлеге ярдәмендә </w:t>
      </w:r>
      <w:proofErr w:type="spellStart"/>
      <w:r>
        <w:t>искиткеч</w:t>
      </w:r>
      <w:proofErr w:type="spellEnd"/>
      <w:r>
        <w:t xml:space="preserve"> тәэсир </w:t>
      </w:r>
      <w:proofErr w:type="spellStart"/>
      <w:r>
        <w:t>тудыра</w:t>
      </w:r>
      <w:proofErr w:type="spellEnd"/>
      <w:r>
        <w:t xml:space="preserve">, эстетик ләззәт </w:t>
      </w:r>
      <w:proofErr w:type="spellStart"/>
      <w:r>
        <w:t>уята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җәүһәрләр. Без </w:t>
      </w:r>
      <w:proofErr w:type="spellStart"/>
      <w:r>
        <w:t>аларны</w:t>
      </w:r>
      <w:proofErr w:type="spellEnd"/>
      <w:r>
        <w:t xml:space="preserve"> </w:t>
      </w:r>
      <w:proofErr w:type="spellStart"/>
      <w:r>
        <w:t>студентлар</w:t>
      </w:r>
      <w:proofErr w:type="spellEnd"/>
      <w:r>
        <w:t xml:space="preserve"> белән бергәләп тә </w:t>
      </w:r>
      <w:proofErr w:type="spellStart"/>
      <w:r>
        <w:t>анализлыйбыз</w:t>
      </w:r>
      <w:proofErr w:type="spellEnd"/>
      <w:r>
        <w:t xml:space="preserve">, күңелнең моңсу халәтендә, </w:t>
      </w:r>
      <w:proofErr w:type="spellStart"/>
      <w:r>
        <w:t>китапны</w:t>
      </w:r>
      <w:proofErr w:type="spellEnd"/>
      <w:r>
        <w:t xml:space="preserve"> </w:t>
      </w:r>
      <w:proofErr w:type="spellStart"/>
      <w:r>
        <w:t>ачып</w:t>
      </w:r>
      <w:proofErr w:type="spellEnd"/>
      <w:r>
        <w:t xml:space="preserve">, мин </w:t>
      </w:r>
      <w:proofErr w:type="spellStart"/>
      <w:r>
        <w:t>аларны</w:t>
      </w:r>
      <w:proofErr w:type="spellEnd"/>
      <w:r>
        <w:t xml:space="preserve"> үзем генә </w:t>
      </w:r>
      <w:proofErr w:type="spellStart"/>
      <w:r>
        <w:t>укып</w:t>
      </w:r>
      <w:proofErr w:type="spellEnd"/>
      <w:r>
        <w:t xml:space="preserve"> </w:t>
      </w:r>
      <w:proofErr w:type="spellStart"/>
      <w:r>
        <w:t>утырырга</w:t>
      </w:r>
      <w:proofErr w:type="spellEnd"/>
      <w:r>
        <w:t xml:space="preserve"> </w:t>
      </w:r>
      <w:proofErr w:type="spellStart"/>
      <w:r>
        <w:t>яратам</w:t>
      </w:r>
      <w:proofErr w:type="spellEnd"/>
      <w:r>
        <w:t xml:space="preserve">. </w:t>
      </w:r>
      <w:proofErr w:type="spellStart"/>
      <w:r>
        <w:t>Укыган</w:t>
      </w:r>
      <w:proofErr w:type="spellEnd"/>
      <w:r>
        <w:t xml:space="preserve"> </w:t>
      </w:r>
      <w:proofErr w:type="spellStart"/>
      <w:r>
        <w:t>саен</w:t>
      </w:r>
      <w:proofErr w:type="spellEnd"/>
      <w:r>
        <w:t xml:space="preserve"> </w:t>
      </w:r>
      <w:proofErr w:type="spellStart"/>
      <w:r>
        <w:t>укыйсы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шигырьләрнең </w:t>
      </w:r>
      <w:proofErr w:type="spellStart"/>
      <w:r>
        <w:t>сихри</w:t>
      </w:r>
      <w:proofErr w:type="spellEnd"/>
      <w:r>
        <w:t xml:space="preserve"> тәэсир көче серенә төшенәсе килә... Ә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китаптагы</w:t>
      </w:r>
      <w:proofErr w:type="spellEnd"/>
      <w:r>
        <w:t xml:space="preserve"> кү</w:t>
      </w:r>
      <w:proofErr w:type="gramStart"/>
      <w:r>
        <w:t>п</w:t>
      </w:r>
      <w:proofErr w:type="gramEnd"/>
      <w:r>
        <w:t xml:space="preserve"> кенә шигырьләр бөтенләй башка: </w:t>
      </w:r>
      <w:proofErr w:type="spellStart"/>
      <w:r>
        <w:t>бер</w:t>
      </w:r>
      <w:proofErr w:type="spellEnd"/>
      <w:r>
        <w:t xml:space="preserve"> кат </w:t>
      </w:r>
      <w:proofErr w:type="spellStart"/>
      <w:r>
        <w:t>танышканнан</w:t>
      </w:r>
      <w:proofErr w:type="spellEnd"/>
      <w:r>
        <w:t xml:space="preserve"> соң, бүтән </w:t>
      </w:r>
      <w:proofErr w:type="spellStart"/>
      <w:r>
        <w:t>укырга</w:t>
      </w:r>
      <w:proofErr w:type="spellEnd"/>
      <w:r>
        <w:t xml:space="preserve"> кирәк түгел дигән тамга белән «</w:t>
      </w:r>
      <w:proofErr w:type="spellStart"/>
      <w:r>
        <w:t>йозакланган</w:t>
      </w:r>
      <w:proofErr w:type="spellEnd"/>
      <w:r>
        <w:t xml:space="preserve">». </w:t>
      </w:r>
      <w:proofErr w:type="spellStart"/>
      <w:r>
        <w:t>Шагыйрь</w:t>
      </w:r>
      <w:proofErr w:type="spellEnd"/>
      <w:r>
        <w:t xml:space="preserve"> әйтмешли, «нидән </w:t>
      </w:r>
      <w:proofErr w:type="spellStart"/>
      <w:r>
        <w:t>бу</w:t>
      </w:r>
      <w:proofErr w:type="spellEnd"/>
      <w:r>
        <w:t xml:space="preserve">, нидәндер </w:t>
      </w:r>
      <w:proofErr w:type="spellStart"/>
      <w:r>
        <w:t>бу</w:t>
      </w:r>
      <w:proofErr w:type="spellEnd"/>
      <w:r>
        <w:t>?!..»</w:t>
      </w:r>
    </w:p>
    <w:p w:rsidR="00EE3BC6" w:rsidRDefault="00EE3BC6" w:rsidP="00EE3BC6">
      <w:pPr>
        <w:pStyle w:val="a3"/>
      </w:pPr>
      <w:r>
        <w:t>Сәбә</w:t>
      </w:r>
      <w:proofErr w:type="gramStart"/>
      <w:r>
        <w:t>пл</w:t>
      </w:r>
      <w:proofErr w:type="gramEnd"/>
      <w:r>
        <w:t xml:space="preserve">әре мәгълүм, әлбәттә. Чөнки </w:t>
      </w:r>
      <w:proofErr w:type="spellStart"/>
      <w:r>
        <w:t>беренче</w:t>
      </w:r>
      <w:proofErr w:type="spellEnd"/>
      <w:r>
        <w:t xml:space="preserve"> төркемдәге шигырьләр, </w:t>
      </w:r>
      <w:proofErr w:type="spellStart"/>
      <w:r>
        <w:t>чыннан</w:t>
      </w:r>
      <w:proofErr w:type="spellEnd"/>
      <w:r>
        <w:t xml:space="preserve"> да, </w:t>
      </w:r>
      <w:proofErr w:type="spellStart"/>
      <w:r>
        <w:t>асыл</w:t>
      </w:r>
      <w:proofErr w:type="spellEnd"/>
      <w:r>
        <w:t xml:space="preserve"> мәгънәсендә сәнгать әсәре </w:t>
      </w:r>
      <w:proofErr w:type="spellStart"/>
      <w:r>
        <w:t>булып</w:t>
      </w:r>
      <w:proofErr w:type="spellEnd"/>
      <w:r>
        <w:t xml:space="preserve"> җитешкәннәр, </w:t>
      </w:r>
      <w:proofErr w:type="spellStart"/>
      <w:r>
        <w:t>китаптагы</w:t>
      </w:r>
      <w:proofErr w:type="spellEnd"/>
      <w:r>
        <w:t xml:space="preserve"> һәр әсәрне </w:t>
      </w:r>
      <w:proofErr w:type="spellStart"/>
      <w:r>
        <w:t>шундый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күрәсе килә...</w:t>
      </w:r>
    </w:p>
    <w:p w:rsidR="00EE3BC6" w:rsidRDefault="00EE3BC6" w:rsidP="00EE3BC6">
      <w:pPr>
        <w:pStyle w:val="a3"/>
      </w:pPr>
      <w:proofErr w:type="spellStart"/>
      <w:r>
        <w:t>Наис</w:t>
      </w:r>
      <w:proofErr w:type="spellEnd"/>
      <w:r>
        <w:t xml:space="preserve"> Гамбә</w:t>
      </w:r>
      <w:proofErr w:type="gramStart"/>
      <w:r>
        <w:t>р</w:t>
      </w:r>
      <w:proofErr w:type="gramEnd"/>
      <w:r>
        <w:t xml:space="preserve"> шигырьләренең иң көчле </w:t>
      </w:r>
      <w:proofErr w:type="spellStart"/>
      <w:r>
        <w:t>ягы</w:t>
      </w:r>
      <w:proofErr w:type="spellEnd"/>
      <w:r>
        <w:t xml:space="preserve"> — фәлсәфи тирәнлектә һәм </w:t>
      </w:r>
      <w:proofErr w:type="spellStart"/>
      <w:r>
        <w:t>формага</w:t>
      </w:r>
      <w:proofErr w:type="spellEnd"/>
      <w:r>
        <w:t xml:space="preserve"> </w:t>
      </w:r>
      <w:proofErr w:type="spellStart"/>
      <w:r>
        <w:t>караган</w:t>
      </w:r>
      <w:proofErr w:type="spellEnd"/>
      <w:r>
        <w:t xml:space="preserve"> тәҗрибәләр ярдәмендә нәфис көй, </w:t>
      </w:r>
      <w:proofErr w:type="spellStart"/>
      <w:r>
        <w:t>катлаулы</w:t>
      </w:r>
      <w:proofErr w:type="spellEnd"/>
      <w:r>
        <w:t xml:space="preserve"> сурәт </w:t>
      </w:r>
      <w:proofErr w:type="spellStart"/>
      <w:r>
        <w:t>тудыра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осталыгында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яктан</w:t>
      </w:r>
      <w:proofErr w:type="spellEnd"/>
      <w:r>
        <w:t xml:space="preserve"> </w:t>
      </w:r>
      <w:proofErr w:type="spellStart"/>
      <w:r>
        <w:t>аны</w:t>
      </w:r>
      <w:proofErr w:type="spellEnd"/>
      <w:r>
        <w:t xml:space="preserve"> Дәрдемәнд, Х. </w:t>
      </w:r>
      <w:proofErr w:type="spellStart"/>
      <w:r>
        <w:t>Туфан</w:t>
      </w:r>
      <w:proofErr w:type="spellEnd"/>
      <w:r>
        <w:t xml:space="preserve">, </w:t>
      </w:r>
      <w:proofErr w:type="gramStart"/>
      <w:r>
        <w:t>З</w:t>
      </w:r>
      <w:proofErr w:type="gramEnd"/>
      <w:r>
        <w:t xml:space="preserve">өлфәт традицияләрен дәвам итүче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санарга</w:t>
      </w:r>
      <w:proofErr w:type="spellEnd"/>
      <w:r>
        <w:t xml:space="preserve"> мөмкин. </w:t>
      </w:r>
      <w:proofErr w:type="spellStart"/>
      <w:r>
        <w:t>Мотивлар</w:t>
      </w:r>
      <w:proofErr w:type="spellEnd"/>
      <w:r>
        <w:t xml:space="preserve">, </w:t>
      </w:r>
      <w:proofErr w:type="spellStart"/>
      <w:r>
        <w:t>образлар</w:t>
      </w:r>
      <w:proofErr w:type="spellEnd"/>
      <w:r>
        <w:t xml:space="preserve"> </w:t>
      </w:r>
      <w:proofErr w:type="spellStart"/>
      <w:r>
        <w:t>уртаклыгы</w:t>
      </w:r>
      <w:proofErr w:type="spellEnd"/>
      <w:r>
        <w:t xml:space="preserve"> да үзен </w:t>
      </w:r>
      <w:proofErr w:type="spellStart"/>
      <w:r>
        <w:t>нык</w:t>
      </w:r>
      <w:proofErr w:type="spellEnd"/>
      <w:r>
        <w:t xml:space="preserve"> сиздерә.</w:t>
      </w:r>
    </w:p>
    <w:p w:rsidR="00EE3BC6" w:rsidRDefault="00EE3BC6" w:rsidP="00EE3BC6">
      <w:pPr>
        <w:pStyle w:val="a3"/>
      </w:pPr>
      <w:r>
        <w:t>Дәрдемәнд фәлсәфи лирикасының тө</w:t>
      </w:r>
      <w:proofErr w:type="gramStart"/>
      <w:r>
        <w:t>п</w:t>
      </w:r>
      <w:proofErr w:type="gramEnd"/>
      <w:r>
        <w:t xml:space="preserve"> </w:t>
      </w:r>
      <w:proofErr w:type="spellStart"/>
      <w:r>
        <w:t>сыйфатларыннан</w:t>
      </w:r>
      <w:proofErr w:type="spellEnd"/>
      <w:r>
        <w:t xml:space="preserve"> берсе </w:t>
      </w:r>
      <w:proofErr w:type="spellStart"/>
      <w:r>
        <w:t>булып</w:t>
      </w:r>
      <w:proofErr w:type="spellEnd"/>
      <w:r>
        <w:t xml:space="preserve"> шигырьдәге хиснең берничә </w:t>
      </w:r>
      <w:proofErr w:type="spellStart"/>
      <w:r>
        <w:t>сыйфатын</w:t>
      </w:r>
      <w:proofErr w:type="spellEnd"/>
      <w:r>
        <w:t xml:space="preserve">, мозаика </w:t>
      </w:r>
      <w:proofErr w:type="spellStart"/>
      <w:r>
        <w:t>кебек</w:t>
      </w:r>
      <w:proofErr w:type="spellEnd"/>
      <w:r>
        <w:t xml:space="preserve">, санап-күрсәтеп бару тора. Мәсәлән, </w:t>
      </w:r>
      <w:proofErr w:type="spellStart"/>
      <w:r>
        <w:t>гомумбилгеле</w:t>
      </w:r>
      <w:proofErr w:type="spellEnd"/>
      <w:r>
        <w:t xml:space="preserve"> «Җәй үтте...» </w:t>
      </w:r>
      <w:proofErr w:type="spellStart"/>
      <w:r>
        <w:t>шигырен</w:t>
      </w:r>
      <w:proofErr w:type="spellEnd"/>
      <w:r>
        <w:t xml:space="preserve"> </w:t>
      </w:r>
      <w:proofErr w:type="spellStart"/>
      <w:r>
        <w:t>алсак</w:t>
      </w:r>
      <w:proofErr w:type="spellEnd"/>
      <w:r>
        <w:t xml:space="preserve"> та, үкенеч хисенең сәбәбе — лирик геройның </w:t>
      </w:r>
      <w:proofErr w:type="spellStart"/>
      <w:r>
        <w:t>картаюы</w:t>
      </w:r>
      <w:proofErr w:type="spellEnd"/>
      <w:r>
        <w:t xml:space="preserve">; мәхәббәтнең юкка </w:t>
      </w:r>
      <w:proofErr w:type="spellStart"/>
      <w:r>
        <w:t>чыгуы</w:t>
      </w:r>
      <w:proofErr w:type="spellEnd"/>
      <w:r>
        <w:t>; сөюдән үпк</w:t>
      </w:r>
      <w:proofErr w:type="gramStart"/>
      <w:r>
        <w:t>ә-</w:t>
      </w:r>
      <w:proofErr w:type="gramEnd"/>
      <w:r>
        <w:t xml:space="preserve">рәнҗү... </w:t>
      </w:r>
      <w:proofErr w:type="spellStart"/>
      <w:r>
        <w:t>Шушы</w:t>
      </w:r>
      <w:proofErr w:type="spellEnd"/>
      <w:r>
        <w:t xml:space="preserve"> алым </w:t>
      </w:r>
      <w:proofErr w:type="spellStart"/>
      <w:r>
        <w:t>Наис</w:t>
      </w:r>
      <w:proofErr w:type="spellEnd"/>
      <w:r>
        <w:t xml:space="preserve"> иҗатында да үзәк урыннарның </w:t>
      </w:r>
      <w:proofErr w:type="spellStart"/>
      <w:r>
        <w:t>берсен</w:t>
      </w:r>
      <w:proofErr w:type="spellEnd"/>
      <w:r>
        <w:t xml:space="preserve"> ала. Менә «</w:t>
      </w:r>
      <w:proofErr w:type="spellStart"/>
      <w:r>
        <w:t>Кабатлана</w:t>
      </w:r>
      <w:proofErr w:type="spellEnd"/>
      <w:r>
        <w:t xml:space="preserve">...» </w:t>
      </w:r>
      <w:proofErr w:type="spellStart"/>
      <w:r>
        <w:t>шигыре</w:t>
      </w:r>
      <w:proofErr w:type="spellEnd"/>
      <w:r>
        <w:t>, һә</w:t>
      </w:r>
      <w:proofErr w:type="gramStart"/>
      <w:r>
        <w:t>р</w:t>
      </w:r>
      <w:proofErr w:type="gramEnd"/>
      <w:r>
        <w:t xml:space="preserve"> строфа үкенеч хисенең </w:t>
      </w:r>
      <w:proofErr w:type="spellStart"/>
      <w:r>
        <w:t>бер</w:t>
      </w:r>
      <w:proofErr w:type="spellEnd"/>
      <w:r>
        <w:t xml:space="preserve"> сәбәбен </w:t>
      </w:r>
      <w:proofErr w:type="spellStart"/>
      <w:r>
        <w:t>ача</w:t>
      </w:r>
      <w:proofErr w:type="spellEnd"/>
      <w:r>
        <w:t xml:space="preserve">: лирик геройның </w:t>
      </w:r>
      <w:proofErr w:type="spellStart"/>
      <w:r>
        <w:t>картаюы</w:t>
      </w:r>
      <w:proofErr w:type="spellEnd"/>
      <w:r>
        <w:t xml:space="preserve"> («</w:t>
      </w:r>
      <w:proofErr w:type="spellStart"/>
      <w:r>
        <w:t>еллар</w:t>
      </w:r>
      <w:proofErr w:type="spellEnd"/>
      <w:r>
        <w:t xml:space="preserve"> үрә </w:t>
      </w:r>
      <w:proofErr w:type="spellStart"/>
      <w:r>
        <w:t>ялларымны</w:t>
      </w:r>
      <w:proofErr w:type="spellEnd"/>
      <w:r>
        <w:t xml:space="preserve">, </w:t>
      </w:r>
      <w:proofErr w:type="spellStart"/>
      <w:r>
        <w:t>чуклап</w:t>
      </w:r>
      <w:proofErr w:type="spellEnd"/>
      <w:r>
        <w:t xml:space="preserve">»); һәр кешенең </w:t>
      </w:r>
      <w:proofErr w:type="spellStart"/>
      <w:r>
        <w:t>гомере</w:t>
      </w:r>
      <w:proofErr w:type="spellEnd"/>
      <w:r>
        <w:t xml:space="preserve"> үлем белән төгәлләнү </w:t>
      </w:r>
      <w:proofErr w:type="spellStart"/>
      <w:r>
        <w:t>зарурияте</w:t>
      </w:r>
      <w:proofErr w:type="spellEnd"/>
      <w:r>
        <w:t xml:space="preserve"> («</w:t>
      </w:r>
      <w:proofErr w:type="spellStart"/>
      <w:r>
        <w:t>яна</w:t>
      </w:r>
      <w:proofErr w:type="spellEnd"/>
      <w:r>
        <w:t xml:space="preserve">,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китеп</w:t>
      </w:r>
      <w:proofErr w:type="spellEnd"/>
      <w:r>
        <w:t xml:space="preserve"> бара һәркем»); мәхәббәтне </w:t>
      </w:r>
      <w:proofErr w:type="spellStart"/>
      <w:r>
        <w:t>югалту</w:t>
      </w:r>
      <w:proofErr w:type="spellEnd"/>
      <w:r>
        <w:t xml:space="preserve">; </w:t>
      </w:r>
      <w:proofErr w:type="spellStart"/>
      <w:proofErr w:type="gramStart"/>
      <w:r>
        <w:t>яраткан</w:t>
      </w:r>
      <w:proofErr w:type="spellEnd"/>
      <w:r>
        <w:t xml:space="preserve"> кешенең </w:t>
      </w:r>
      <w:proofErr w:type="spellStart"/>
      <w:r>
        <w:t>гомере</w:t>
      </w:r>
      <w:proofErr w:type="spellEnd"/>
      <w:r>
        <w:t xml:space="preserve"> өзелү. Соңгы строфа </w:t>
      </w:r>
      <w:proofErr w:type="spellStart"/>
      <w:r>
        <w:t>юану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килә һәм фәлсәфи </w:t>
      </w:r>
      <w:proofErr w:type="spellStart"/>
      <w:r>
        <w:t>фикер</w:t>
      </w:r>
      <w:proofErr w:type="spellEnd"/>
      <w:r>
        <w:t xml:space="preserve"> төсендә әйтелә. </w:t>
      </w:r>
      <w:proofErr w:type="spellStart"/>
      <w:r>
        <w:t>Тормышта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нәрсә дә юкка </w:t>
      </w:r>
      <w:proofErr w:type="spellStart"/>
      <w:r>
        <w:t>чыкмый</w:t>
      </w:r>
      <w:proofErr w:type="spellEnd"/>
      <w:r>
        <w:t xml:space="preserve">, дигән </w:t>
      </w:r>
      <w:proofErr w:type="spellStart"/>
      <w:r>
        <w:t>фикер</w:t>
      </w:r>
      <w:proofErr w:type="spellEnd"/>
      <w:r>
        <w:t xml:space="preserve">, аның </w:t>
      </w:r>
      <w:proofErr w:type="spellStart"/>
      <w:r>
        <w:t>образлы</w:t>
      </w:r>
      <w:proofErr w:type="spellEnd"/>
      <w:r>
        <w:t xml:space="preserve"> сурәте («</w:t>
      </w:r>
      <w:proofErr w:type="spellStart"/>
      <w:r>
        <w:t>Коела</w:t>
      </w:r>
      <w:proofErr w:type="spellEnd"/>
      <w:r>
        <w:t xml:space="preserve"> </w:t>
      </w:r>
      <w:proofErr w:type="spellStart"/>
      <w:r>
        <w:t>орлык</w:t>
      </w:r>
      <w:proofErr w:type="spellEnd"/>
      <w:r>
        <w:t>...</w:t>
      </w:r>
      <w:proofErr w:type="gramEnd"/>
      <w:r>
        <w:t xml:space="preserve"> </w:t>
      </w:r>
      <w:proofErr w:type="spellStart"/>
      <w:r>
        <w:t>Шытып</w:t>
      </w:r>
      <w:proofErr w:type="spellEnd"/>
      <w:r>
        <w:t xml:space="preserve"> </w:t>
      </w:r>
      <w:proofErr w:type="spellStart"/>
      <w:r>
        <w:t>чыга</w:t>
      </w:r>
      <w:proofErr w:type="spellEnd"/>
      <w:r>
        <w:t xml:space="preserve"> </w:t>
      </w:r>
      <w:proofErr w:type="spellStart"/>
      <w:r>
        <w:t>барыбер</w:t>
      </w:r>
      <w:proofErr w:type="spellEnd"/>
      <w:r>
        <w:t xml:space="preserve">») шигырьгә эпиграф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сайланган</w:t>
      </w:r>
      <w:proofErr w:type="spellEnd"/>
      <w:r>
        <w:t xml:space="preserve"> өзеклә</w:t>
      </w:r>
      <w:proofErr w:type="gramStart"/>
      <w:r>
        <w:t>р</w:t>
      </w:r>
      <w:proofErr w:type="gramEnd"/>
      <w:r>
        <w:t xml:space="preserve"> белән </w:t>
      </w:r>
      <w:proofErr w:type="spellStart"/>
      <w:r>
        <w:t>тоташа</w:t>
      </w:r>
      <w:proofErr w:type="spellEnd"/>
      <w:r>
        <w:t xml:space="preserve">, үзенчәлекле кайма </w:t>
      </w:r>
      <w:proofErr w:type="spellStart"/>
      <w:r>
        <w:t>хасил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>.</w:t>
      </w:r>
    </w:p>
    <w:p w:rsidR="00EE3BC6" w:rsidRDefault="00EE3BC6" w:rsidP="00EE3BC6">
      <w:pPr>
        <w:pStyle w:val="a3"/>
      </w:pPr>
      <w:r>
        <w:t>Н. Гамбә</w:t>
      </w:r>
      <w:proofErr w:type="gramStart"/>
      <w:r>
        <w:t>р</w:t>
      </w:r>
      <w:proofErr w:type="gramEnd"/>
      <w:r>
        <w:t xml:space="preserve"> философиясендә </w:t>
      </w:r>
      <w:proofErr w:type="spellStart"/>
      <w:r>
        <w:t>табигать</w:t>
      </w:r>
      <w:proofErr w:type="spellEnd"/>
      <w:r>
        <w:t xml:space="preserve"> һәм </w:t>
      </w:r>
      <w:proofErr w:type="spellStart"/>
      <w:r>
        <w:t>кешене</w:t>
      </w:r>
      <w:proofErr w:type="spellEnd"/>
      <w:r>
        <w:t xml:space="preserve"> янәшә кую, </w:t>
      </w:r>
      <w:proofErr w:type="spellStart"/>
      <w:r>
        <w:t>кеше</w:t>
      </w:r>
      <w:proofErr w:type="spellEnd"/>
      <w:r>
        <w:t xml:space="preserve"> күңелен </w:t>
      </w:r>
      <w:proofErr w:type="spellStart"/>
      <w:r>
        <w:t>табигать</w:t>
      </w:r>
      <w:proofErr w:type="spellEnd"/>
      <w:r>
        <w:t xml:space="preserve"> ярдәмендә </w:t>
      </w:r>
      <w:proofErr w:type="spellStart"/>
      <w:r>
        <w:t>ачу</w:t>
      </w:r>
      <w:proofErr w:type="spellEnd"/>
      <w:r>
        <w:t xml:space="preserve"> күзәтелә. Мәсәлән, «...</w:t>
      </w:r>
      <w:proofErr w:type="spellStart"/>
      <w:r>
        <w:t>Шундый</w:t>
      </w:r>
      <w:proofErr w:type="spellEnd"/>
      <w:r>
        <w:t xml:space="preserve"> </w:t>
      </w:r>
      <w:proofErr w:type="spellStart"/>
      <w:r>
        <w:t>дымлык</w:t>
      </w:r>
      <w:proofErr w:type="spellEnd"/>
      <w:r>
        <w:t xml:space="preserve">, </w:t>
      </w:r>
      <w:proofErr w:type="spellStart"/>
      <w:r>
        <w:t>тонык</w:t>
      </w:r>
      <w:proofErr w:type="spellEnd"/>
      <w:r>
        <w:t xml:space="preserve"> иртәләрдә» шигырендә </w:t>
      </w:r>
      <w:proofErr w:type="spellStart"/>
      <w:r>
        <w:t>кошлар</w:t>
      </w:r>
      <w:proofErr w:type="spellEnd"/>
      <w:r>
        <w:t xml:space="preserve"> — күңел </w:t>
      </w:r>
      <w:proofErr w:type="spellStart"/>
      <w:r>
        <w:t>кошы</w:t>
      </w:r>
      <w:proofErr w:type="spellEnd"/>
      <w:r>
        <w:t xml:space="preserve"> янәшәлеге, читлектәге кош — күңел; </w:t>
      </w:r>
      <w:proofErr w:type="spellStart"/>
      <w:r>
        <w:t>сайрар</w:t>
      </w:r>
      <w:proofErr w:type="spellEnd"/>
      <w:r>
        <w:t xml:space="preserve"> </w:t>
      </w:r>
      <w:proofErr w:type="spellStart"/>
      <w:r>
        <w:t>кошлар</w:t>
      </w:r>
      <w:proofErr w:type="spellEnd"/>
      <w:r>
        <w:t xml:space="preserve"> — кара </w:t>
      </w:r>
      <w:proofErr w:type="spellStart"/>
      <w:r>
        <w:t>кошлар</w:t>
      </w:r>
      <w:proofErr w:type="spellEnd"/>
      <w:r>
        <w:t xml:space="preserve">; </w:t>
      </w:r>
      <w:proofErr w:type="spellStart"/>
      <w:r>
        <w:t>тургай</w:t>
      </w:r>
      <w:proofErr w:type="spellEnd"/>
      <w:r>
        <w:t>; хәбә</w:t>
      </w:r>
      <w:proofErr w:type="gramStart"/>
      <w:r>
        <w:t>р</w:t>
      </w:r>
      <w:proofErr w:type="gramEnd"/>
      <w:r>
        <w:t xml:space="preserve"> </w:t>
      </w:r>
      <w:proofErr w:type="spellStart"/>
      <w:r>
        <w:t>алып</w:t>
      </w:r>
      <w:proofErr w:type="spellEnd"/>
      <w:r>
        <w:t xml:space="preserve"> килүче </w:t>
      </w:r>
      <w:proofErr w:type="spellStart"/>
      <w:r>
        <w:t>кошлар</w:t>
      </w:r>
      <w:proofErr w:type="spellEnd"/>
      <w:r>
        <w:t xml:space="preserve"> модификацияләре </w:t>
      </w:r>
      <w:proofErr w:type="spellStart"/>
      <w:r>
        <w:t>тулысы</w:t>
      </w:r>
      <w:proofErr w:type="spellEnd"/>
      <w:r>
        <w:t xml:space="preserve"> белән </w:t>
      </w:r>
      <w:proofErr w:type="spellStart"/>
      <w:r>
        <w:t>шигырь</w:t>
      </w:r>
      <w:proofErr w:type="spellEnd"/>
      <w:r>
        <w:t xml:space="preserve"> эчтәләгән </w:t>
      </w:r>
      <w:proofErr w:type="spellStart"/>
      <w:r>
        <w:t>колачлап</w:t>
      </w:r>
      <w:proofErr w:type="spellEnd"/>
      <w:r>
        <w:t xml:space="preserve"> ала. </w:t>
      </w:r>
      <w:proofErr w:type="spellStart"/>
      <w:r>
        <w:t>Яраткан</w:t>
      </w:r>
      <w:proofErr w:type="spellEnd"/>
      <w:r>
        <w:t xml:space="preserve"> кешеңне нәкъ менә </w:t>
      </w:r>
      <w:proofErr w:type="spellStart"/>
      <w:r>
        <w:t>бер</w:t>
      </w:r>
      <w:proofErr w:type="spellEnd"/>
      <w:r>
        <w:t xml:space="preserve"> образ — кош </w:t>
      </w:r>
      <w:proofErr w:type="spellStart"/>
      <w:r>
        <w:t>аркылы</w:t>
      </w:r>
      <w:proofErr w:type="spellEnd"/>
      <w:r>
        <w:t xml:space="preserve"> берничә фәлсәфи </w:t>
      </w:r>
      <w:proofErr w:type="spellStart"/>
      <w:r>
        <w:t>фикер</w:t>
      </w:r>
      <w:proofErr w:type="spellEnd"/>
      <w:r>
        <w:t xml:space="preserve"> белдерә, </w:t>
      </w:r>
      <w:proofErr w:type="spellStart"/>
      <w:r>
        <w:t>алар</w:t>
      </w:r>
      <w:proofErr w:type="spellEnd"/>
      <w:r>
        <w:t xml:space="preserve"> исә лирик геройның </w:t>
      </w:r>
      <w:proofErr w:type="spellStart"/>
      <w:r>
        <w:t>каршылыклы</w:t>
      </w:r>
      <w:proofErr w:type="spellEnd"/>
      <w:r>
        <w:t xml:space="preserve"> халәте </w:t>
      </w:r>
      <w:proofErr w:type="spellStart"/>
      <w:r>
        <w:t>булып</w:t>
      </w:r>
      <w:proofErr w:type="spellEnd"/>
      <w:r>
        <w:t xml:space="preserve"> җыелып бетә.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строфада</w:t>
      </w:r>
      <w:proofErr w:type="spellEnd"/>
      <w:r>
        <w:t xml:space="preserve"> сагышның сәбәбе — </w:t>
      </w:r>
      <w:proofErr w:type="spellStart"/>
      <w:r>
        <w:t>кеше</w:t>
      </w:r>
      <w:proofErr w:type="spellEnd"/>
      <w:r>
        <w:t xml:space="preserve"> күңеленең биекк</w:t>
      </w:r>
      <w:proofErr w:type="gramStart"/>
      <w:r>
        <w:t>ә-</w:t>
      </w:r>
      <w:proofErr w:type="gramEnd"/>
      <w:r>
        <w:t xml:space="preserve">еракка </w:t>
      </w:r>
      <w:proofErr w:type="spellStart"/>
      <w:r>
        <w:t>омтылып</w:t>
      </w:r>
      <w:proofErr w:type="spellEnd"/>
      <w:r>
        <w:t xml:space="preserve"> та, </w:t>
      </w:r>
      <w:proofErr w:type="spellStart"/>
      <w:r>
        <w:t>шуны</w:t>
      </w:r>
      <w:proofErr w:type="spellEnd"/>
      <w:r>
        <w:t xml:space="preserve"> </w:t>
      </w:r>
      <w:proofErr w:type="spellStart"/>
      <w:r>
        <w:t>тормышка</w:t>
      </w:r>
      <w:proofErr w:type="spellEnd"/>
      <w:r>
        <w:t xml:space="preserve"> </w:t>
      </w:r>
      <w:proofErr w:type="spellStart"/>
      <w:r>
        <w:t>ашыра</w:t>
      </w:r>
      <w:proofErr w:type="spellEnd"/>
      <w:r>
        <w:t xml:space="preserve"> </w:t>
      </w:r>
      <w:proofErr w:type="spellStart"/>
      <w:r>
        <w:t>алмауда</w:t>
      </w:r>
      <w:proofErr w:type="spellEnd"/>
      <w:r>
        <w:t xml:space="preserve"> </w:t>
      </w:r>
      <w:proofErr w:type="spellStart"/>
      <w:r>
        <w:t>булса</w:t>
      </w:r>
      <w:proofErr w:type="spellEnd"/>
      <w:r>
        <w:t xml:space="preserve">,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строфада</w:t>
      </w:r>
      <w:proofErr w:type="spellEnd"/>
      <w:r>
        <w:t xml:space="preserve"> </w:t>
      </w:r>
      <w:proofErr w:type="spellStart"/>
      <w:r>
        <w:t>ялгызлык</w:t>
      </w:r>
      <w:proofErr w:type="spellEnd"/>
      <w:r>
        <w:t xml:space="preserve">, </w:t>
      </w:r>
      <w:proofErr w:type="spellStart"/>
      <w:r>
        <w:t>ятлар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(«кара </w:t>
      </w:r>
      <w:proofErr w:type="spellStart"/>
      <w:r>
        <w:t>кошлар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төрке-төркем») яшәү мәҗбүрияте, өченче </w:t>
      </w:r>
      <w:proofErr w:type="spellStart"/>
      <w:r>
        <w:t>строфада</w:t>
      </w:r>
      <w:proofErr w:type="spellEnd"/>
      <w:r>
        <w:t xml:space="preserve"> кешенең </w:t>
      </w:r>
      <w:proofErr w:type="spellStart"/>
      <w:r>
        <w:t>еракта</w:t>
      </w:r>
      <w:proofErr w:type="spellEnd"/>
      <w:r>
        <w:t xml:space="preserve"> </w:t>
      </w:r>
      <w:proofErr w:type="spellStart"/>
      <w:r>
        <w:t>булуында</w:t>
      </w:r>
      <w:proofErr w:type="spellEnd"/>
      <w:r>
        <w:t>, аң</w:t>
      </w:r>
      <w:proofErr w:type="gramStart"/>
      <w:r>
        <w:t>а</w:t>
      </w:r>
      <w:proofErr w:type="gramEnd"/>
      <w:r>
        <w:t xml:space="preserve"> </w:t>
      </w:r>
      <w:proofErr w:type="spellStart"/>
      <w:r>
        <w:t>ашкынуда</w:t>
      </w:r>
      <w:proofErr w:type="spellEnd"/>
      <w:r>
        <w:t xml:space="preserve"> </w:t>
      </w:r>
      <w:proofErr w:type="spellStart"/>
      <w:r>
        <w:t>кебек</w:t>
      </w:r>
      <w:proofErr w:type="spellEnd"/>
      <w:r>
        <w:t xml:space="preserve"> төгәлләшә. Соңгы строфа кешедәге омтылышлар-</w:t>
      </w:r>
      <w:r>
        <w:lastRenderedPageBreak/>
        <w:t xml:space="preserve">ашкынуларның яшәү көчен </w:t>
      </w:r>
      <w:proofErr w:type="spellStart"/>
      <w:r>
        <w:t>алуы</w:t>
      </w:r>
      <w:proofErr w:type="spellEnd"/>
      <w:r>
        <w:t xml:space="preserve"> («шәмем мае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савылып</w:t>
      </w:r>
      <w:proofErr w:type="spellEnd"/>
      <w:r>
        <w:t xml:space="preserve">»), </w:t>
      </w:r>
      <w:proofErr w:type="spellStart"/>
      <w:r>
        <w:t>яраткан</w:t>
      </w:r>
      <w:proofErr w:type="spellEnd"/>
      <w:r>
        <w:t xml:space="preserve"> кешедән хәбәр килүгә </w:t>
      </w:r>
      <w:proofErr w:type="spellStart"/>
      <w:r>
        <w:t>ышаныч</w:t>
      </w:r>
      <w:proofErr w:type="spellEnd"/>
      <w:r>
        <w:t xml:space="preserve"> </w:t>
      </w:r>
      <w:proofErr w:type="spellStart"/>
      <w:r>
        <w:t>булмау</w:t>
      </w:r>
      <w:proofErr w:type="spellEnd"/>
      <w:r>
        <w:t xml:space="preserve"> сәбәпле әверелә.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строфадагы</w:t>
      </w:r>
      <w:proofErr w:type="spellEnd"/>
      <w:r>
        <w:t xml:space="preserve"> «Гомернең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кайсы</w:t>
      </w:r>
      <w:proofErr w:type="spellEnd"/>
      <w:r>
        <w:t xml:space="preserve"> төше икән?» дигән тезмә </w:t>
      </w:r>
      <w:proofErr w:type="spellStart"/>
      <w:r>
        <w:t>шигырьне</w:t>
      </w:r>
      <w:proofErr w:type="spellEnd"/>
      <w:r>
        <w:t xml:space="preserve"> </w:t>
      </w:r>
      <w:proofErr w:type="spellStart"/>
      <w:r>
        <w:t>ирреаль</w:t>
      </w:r>
      <w:proofErr w:type="spellEnd"/>
      <w:r>
        <w:t xml:space="preserve"> эчтәлек белән </w:t>
      </w:r>
      <w:proofErr w:type="spellStart"/>
      <w:r>
        <w:t>баета</w:t>
      </w:r>
      <w:proofErr w:type="spellEnd"/>
      <w:r>
        <w:t xml:space="preserve">.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сызлану</w:t>
      </w:r>
      <w:proofErr w:type="spellEnd"/>
      <w:r>
        <w:t xml:space="preserve"> фәлсәфәсен белдерүче, </w:t>
      </w:r>
      <w:proofErr w:type="spellStart"/>
      <w:r>
        <w:t>тормышка</w:t>
      </w:r>
      <w:proofErr w:type="spellEnd"/>
      <w:r>
        <w:t xml:space="preserve"> һәм кешегә бәя бирүче әсәр төсен ала, гомумиләшә. Шигырьдәге кош образы </w:t>
      </w:r>
      <w:proofErr w:type="spellStart"/>
      <w:r>
        <w:t>сызлану</w:t>
      </w:r>
      <w:proofErr w:type="spellEnd"/>
      <w:r>
        <w:t xml:space="preserve"> фәлсәфәсенең сәбәбен кешенең кош </w:t>
      </w:r>
      <w:proofErr w:type="spellStart"/>
      <w:r>
        <w:t>кебек</w:t>
      </w:r>
      <w:proofErr w:type="spellEnd"/>
      <w:r>
        <w:t xml:space="preserve"> </w:t>
      </w:r>
      <w:proofErr w:type="spellStart"/>
      <w:r>
        <w:t>югарыга</w:t>
      </w:r>
      <w:proofErr w:type="spellEnd"/>
      <w:r>
        <w:t xml:space="preserve"> </w:t>
      </w:r>
      <w:proofErr w:type="spellStart"/>
      <w:r>
        <w:t>омтылып</w:t>
      </w:r>
      <w:proofErr w:type="spellEnd"/>
      <w:r>
        <w:t xml:space="preserve"> яшәп тә, </w:t>
      </w:r>
      <w:proofErr w:type="spellStart"/>
      <w:r>
        <w:t>канатсыз</w:t>
      </w:r>
      <w:proofErr w:type="spellEnd"/>
      <w:r>
        <w:t xml:space="preserve"> </w:t>
      </w:r>
      <w:proofErr w:type="spellStart"/>
      <w:r>
        <w:t>булуында</w:t>
      </w:r>
      <w:proofErr w:type="spellEnd"/>
      <w:r>
        <w:t xml:space="preserve"> </w:t>
      </w:r>
      <w:proofErr w:type="spellStart"/>
      <w:r>
        <w:t>кебек</w:t>
      </w:r>
      <w:proofErr w:type="spellEnd"/>
      <w:r>
        <w:t xml:space="preserve">, яңа </w:t>
      </w:r>
      <w:proofErr w:type="spellStart"/>
      <w:r>
        <w:t>баскычта</w:t>
      </w:r>
      <w:proofErr w:type="spellEnd"/>
      <w:r>
        <w:t xml:space="preserve"> белдерә. Лирик герой — кош </w:t>
      </w:r>
      <w:proofErr w:type="spellStart"/>
      <w:r>
        <w:t>антиномиясе</w:t>
      </w:r>
      <w:proofErr w:type="spellEnd"/>
      <w:r>
        <w:t xml:space="preserve"> «мин»нең халәтен һәр </w:t>
      </w:r>
      <w:proofErr w:type="spellStart"/>
      <w:r>
        <w:t>строфада</w:t>
      </w:r>
      <w:proofErr w:type="spellEnd"/>
      <w:r>
        <w:t xml:space="preserve"> бирә бару </w:t>
      </w:r>
      <w:proofErr w:type="spellStart"/>
      <w:r>
        <w:t>аша</w:t>
      </w:r>
      <w:proofErr w:type="spellEnd"/>
      <w:r>
        <w:t xml:space="preserve"> кө</w:t>
      </w:r>
      <w:proofErr w:type="gramStart"/>
      <w:r>
        <w:t>ч</w:t>
      </w:r>
      <w:proofErr w:type="gramEnd"/>
      <w:r>
        <w:t xml:space="preserve">әйтелә: «Күкрәк читлегеннән </w:t>
      </w:r>
      <w:proofErr w:type="spellStart"/>
      <w:r>
        <w:t>чыгар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, / </w:t>
      </w:r>
      <w:proofErr w:type="spellStart"/>
      <w:r>
        <w:t>Сыкрап</w:t>
      </w:r>
      <w:proofErr w:type="spellEnd"/>
      <w:r>
        <w:t xml:space="preserve"> </w:t>
      </w:r>
      <w:proofErr w:type="spellStart"/>
      <w:r>
        <w:t>яткан</w:t>
      </w:r>
      <w:proofErr w:type="spellEnd"/>
      <w:r>
        <w:t xml:space="preserve"> җанны </w:t>
      </w:r>
      <w:proofErr w:type="spellStart"/>
      <w:r>
        <w:t>авырттырып</w:t>
      </w:r>
      <w:proofErr w:type="spellEnd"/>
      <w:r>
        <w:t>, — / Әрн</w:t>
      </w:r>
      <w:proofErr w:type="gramStart"/>
      <w:r>
        <w:t>и-</w:t>
      </w:r>
      <w:proofErr w:type="gramEnd"/>
      <w:r>
        <w:t>әрни йөрәк җилкенә»; «</w:t>
      </w:r>
      <w:proofErr w:type="spellStart"/>
      <w:r>
        <w:t>Башлар</w:t>
      </w:r>
      <w:proofErr w:type="spellEnd"/>
      <w:r>
        <w:t xml:space="preserve"> </w:t>
      </w:r>
      <w:proofErr w:type="spellStart"/>
      <w:r>
        <w:t>тулы</w:t>
      </w:r>
      <w:proofErr w:type="spellEnd"/>
      <w:r>
        <w:t xml:space="preserve"> </w:t>
      </w:r>
      <w:proofErr w:type="spellStart"/>
      <w:r>
        <w:t>уйлар</w:t>
      </w:r>
      <w:proofErr w:type="spellEnd"/>
      <w:r>
        <w:t xml:space="preserve"> — кибән-кибән, / «</w:t>
      </w:r>
      <w:proofErr w:type="spellStart"/>
      <w:r>
        <w:t>Очты</w:t>
      </w:r>
      <w:proofErr w:type="spellEnd"/>
      <w:r>
        <w:t xml:space="preserve"> күңел </w:t>
      </w:r>
      <w:proofErr w:type="spellStart"/>
      <w:r>
        <w:t>кошы</w:t>
      </w:r>
      <w:proofErr w:type="spellEnd"/>
      <w:r>
        <w:t xml:space="preserve">...» Ник җилкенәм? — / Хәл җыярга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туктап</w:t>
      </w:r>
      <w:proofErr w:type="spellEnd"/>
      <w:r>
        <w:t xml:space="preserve">» һ.б. Кошның төрле модификацияләре канат </w:t>
      </w:r>
      <w:proofErr w:type="spellStart"/>
      <w:r>
        <w:t>булып</w:t>
      </w:r>
      <w:proofErr w:type="spellEnd"/>
      <w:r>
        <w:t xml:space="preserve"> кешегә </w:t>
      </w:r>
      <w:proofErr w:type="spellStart"/>
      <w:r>
        <w:t>дуслар</w:t>
      </w:r>
      <w:proofErr w:type="spellEnd"/>
      <w:r>
        <w:t xml:space="preserve">, </w:t>
      </w:r>
      <w:proofErr w:type="spellStart"/>
      <w:r>
        <w:t>яраткан</w:t>
      </w:r>
      <w:proofErr w:type="spellEnd"/>
      <w:r>
        <w:t xml:space="preserve"> </w:t>
      </w:r>
      <w:proofErr w:type="spellStart"/>
      <w:r>
        <w:t>кеше</w:t>
      </w:r>
      <w:proofErr w:type="spellEnd"/>
      <w:r>
        <w:t>, ышаны</w:t>
      </w:r>
      <w:proofErr w:type="gramStart"/>
      <w:r>
        <w:t>ч-</w:t>
      </w:r>
      <w:proofErr w:type="gramEnd"/>
      <w:r>
        <w:t xml:space="preserve">өмет хезмәт итә ала дигән нәтиҗәне </w:t>
      </w:r>
      <w:proofErr w:type="spellStart"/>
      <w:r>
        <w:t>ассызыклый</w:t>
      </w:r>
      <w:proofErr w:type="spellEnd"/>
      <w:r>
        <w:t xml:space="preserve">. Җырлап </w:t>
      </w:r>
      <w:proofErr w:type="spellStart"/>
      <w:r>
        <w:t>торучы</w:t>
      </w:r>
      <w:proofErr w:type="spellEnd"/>
      <w:r>
        <w:t xml:space="preserve"> тезмәләр белән сихерләгән шигырьдә мәгънә тирәнлеге, </w:t>
      </w:r>
      <w:proofErr w:type="spellStart"/>
      <w:r>
        <w:t>бер</w:t>
      </w:r>
      <w:proofErr w:type="spellEnd"/>
      <w:r>
        <w:t xml:space="preserve"> образ ярдәмендә күптөрле ассоциацияләр </w:t>
      </w:r>
      <w:proofErr w:type="spellStart"/>
      <w:r>
        <w:t>тудыра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сәләте </w:t>
      </w:r>
      <w:proofErr w:type="spellStart"/>
      <w:r>
        <w:t>сокландыра</w:t>
      </w:r>
      <w:proofErr w:type="spellEnd"/>
      <w:r>
        <w:t xml:space="preserve">, </w:t>
      </w:r>
      <w:proofErr w:type="spellStart"/>
      <w:r>
        <w:t>аны</w:t>
      </w:r>
      <w:proofErr w:type="spellEnd"/>
      <w:r>
        <w:t xml:space="preserve"> кат-кат </w:t>
      </w:r>
      <w:proofErr w:type="spellStart"/>
      <w:r>
        <w:t>укырга</w:t>
      </w:r>
      <w:proofErr w:type="spellEnd"/>
      <w:r>
        <w:t xml:space="preserve"> мәҗбү</w:t>
      </w:r>
      <w:proofErr w:type="gramStart"/>
      <w:r>
        <w:t>р</w:t>
      </w:r>
      <w:proofErr w:type="gramEnd"/>
      <w:r>
        <w:t xml:space="preserve"> итә.</w:t>
      </w:r>
    </w:p>
    <w:p w:rsidR="00EE3BC6" w:rsidRDefault="00EE3BC6" w:rsidP="00EE3BC6">
      <w:pPr>
        <w:pStyle w:val="a3"/>
      </w:pPr>
      <w:r>
        <w:t xml:space="preserve">Шигырьдән-шигырьгә </w:t>
      </w:r>
      <w:proofErr w:type="spellStart"/>
      <w:r>
        <w:t>Наис</w:t>
      </w:r>
      <w:proofErr w:type="spellEnd"/>
      <w:r>
        <w:t xml:space="preserve"> кош </w:t>
      </w:r>
      <w:proofErr w:type="spellStart"/>
      <w:r>
        <w:t>образын</w:t>
      </w:r>
      <w:proofErr w:type="spellEnd"/>
      <w:r>
        <w:t xml:space="preserve"> </w:t>
      </w:r>
      <w:proofErr w:type="spellStart"/>
      <w:r>
        <w:t>ялгызлык</w:t>
      </w:r>
      <w:proofErr w:type="spellEnd"/>
      <w:r>
        <w:t xml:space="preserve"> символы </w:t>
      </w:r>
      <w:proofErr w:type="gramStart"/>
      <w:r>
        <w:t>м</w:t>
      </w:r>
      <w:proofErr w:type="gramEnd"/>
      <w:r>
        <w:t xml:space="preserve">әгънәсендә </w:t>
      </w:r>
      <w:proofErr w:type="spellStart"/>
      <w:r>
        <w:t>кулланып</w:t>
      </w:r>
      <w:proofErr w:type="spellEnd"/>
      <w:r>
        <w:t xml:space="preserve"> килә.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мисал</w:t>
      </w:r>
      <w:proofErr w:type="spellEnd"/>
      <w:r>
        <w:t>. «</w:t>
      </w:r>
      <w:proofErr w:type="spellStart"/>
      <w:r>
        <w:t>Озату</w:t>
      </w:r>
      <w:proofErr w:type="spellEnd"/>
      <w:r>
        <w:t xml:space="preserve">» шигырендә кош образы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матур</w:t>
      </w:r>
      <w:proofErr w:type="spellEnd"/>
      <w:r>
        <w:t xml:space="preserve"> сурәт </w:t>
      </w:r>
      <w:proofErr w:type="spellStart"/>
      <w:r>
        <w:t>барлыкка</w:t>
      </w:r>
      <w:proofErr w:type="spellEnd"/>
      <w:r>
        <w:t xml:space="preserve"> китерә: җылы </w:t>
      </w:r>
      <w:proofErr w:type="spellStart"/>
      <w:r>
        <w:t>якларга</w:t>
      </w:r>
      <w:proofErr w:type="spellEnd"/>
      <w:r>
        <w:t xml:space="preserve"> китүче </w:t>
      </w:r>
      <w:proofErr w:type="spellStart"/>
      <w:r>
        <w:t>кошлар</w:t>
      </w:r>
      <w:proofErr w:type="spellEnd"/>
      <w:r>
        <w:t xml:space="preserve"> — </w:t>
      </w:r>
      <w:proofErr w:type="spellStart"/>
      <w:r>
        <w:t>очып</w:t>
      </w:r>
      <w:proofErr w:type="spellEnd"/>
      <w:r>
        <w:t xml:space="preserve"> </w:t>
      </w:r>
      <w:proofErr w:type="spellStart"/>
      <w:r>
        <w:t>барган</w:t>
      </w:r>
      <w:proofErr w:type="spellEnd"/>
      <w:r>
        <w:t xml:space="preserve"> җирдән </w:t>
      </w:r>
      <w:proofErr w:type="spellStart"/>
      <w:r>
        <w:t>егылып</w:t>
      </w:r>
      <w:proofErr w:type="spellEnd"/>
      <w:r>
        <w:t xml:space="preserve"> төшкән кош </w:t>
      </w:r>
      <w:proofErr w:type="spellStart"/>
      <w:r>
        <w:t>баласы</w:t>
      </w:r>
      <w:proofErr w:type="spellEnd"/>
      <w:r>
        <w:t xml:space="preserve"> антиномиясендә </w:t>
      </w:r>
      <w:proofErr w:type="spellStart"/>
      <w:r>
        <w:t>икенче</w:t>
      </w:r>
      <w:proofErr w:type="spellEnd"/>
      <w:r>
        <w:t xml:space="preserve"> як күңел </w:t>
      </w:r>
      <w:proofErr w:type="spellStart"/>
      <w:r>
        <w:t>кебек</w:t>
      </w:r>
      <w:proofErr w:type="spellEnd"/>
      <w:r>
        <w:t xml:space="preserve"> аңлатыла,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ялгызлык</w:t>
      </w:r>
      <w:proofErr w:type="spellEnd"/>
      <w:r>
        <w:t xml:space="preserve"> </w:t>
      </w:r>
      <w:proofErr w:type="spellStart"/>
      <w:r>
        <w:t>тудырган</w:t>
      </w:r>
      <w:proofErr w:type="spellEnd"/>
      <w:r>
        <w:t xml:space="preserve"> </w:t>
      </w:r>
      <w:proofErr w:type="spellStart"/>
      <w:r>
        <w:t>кайгы</w:t>
      </w:r>
      <w:proofErr w:type="spellEnd"/>
      <w:r>
        <w:t xml:space="preserve">, хәсрәт </w:t>
      </w:r>
      <w:proofErr w:type="spellStart"/>
      <w:r>
        <w:t>хисен</w:t>
      </w:r>
      <w:proofErr w:type="spellEnd"/>
      <w:r>
        <w:t xml:space="preserve"> белдерә. Соңгы </w:t>
      </w:r>
      <w:proofErr w:type="spellStart"/>
      <w:r>
        <w:t>строфада</w:t>
      </w:r>
      <w:proofErr w:type="spellEnd"/>
      <w:r>
        <w:t xml:space="preserve"> </w:t>
      </w:r>
      <w:proofErr w:type="spellStart"/>
      <w:r>
        <w:t>кабатлап</w:t>
      </w:r>
      <w:proofErr w:type="spellEnd"/>
      <w:r>
        <w:t xml:space="preserve"> бирелгән тезмәлә</w:t>
      </w:r>
      <w:proofErr w:type="gramStart"/>
      <w:r>
        <w:t>р</w:t>
      </w:r>
      <w:proofErr w:type="gramEnd"/>
      <w:r>
        <w:t xml:space="preserve"> («Күтәрелде </w:t>
      </w:r>
      <w:proofErr w:type="spellStart"/>
      <w:r>
        <w:t>кошлар</w:t>
      </w:r>
      <w:proofErr w:type="spellEnd"/>
      <w:r>
        <w:t xml:space="preserve"> иле белән, / </w:t>
      </w:r>
      <w:proofErr w:type="spellStart"/>
      <w:r>
        <w:t>Кубарылды</w:t>
      </w:r>
      <w:proofErr w:type="spellEnd"/>
      <w:r>
        <w:t xml:space="preserve"> </w:t>
      </w:r>
      <w:proofErr w:type="spellStart"/>
      <w:proofErr w:type="gramStart"/>
      <w:r>
        <w:t>кошлар</w:t>
      </w:r>
      <w:proofErr w:type="spellEnd"/>
      <w:r>
        <w:t xml:space="preserve"> ил белән»), кош белән янәшә ил сүзен </w:t>
      </w:r>
      <w:proofErr w:type="spellStart"/>
      <w:r>
        <w:t>куллану</w:t>
      </w:r>
      <w:proofErr w:type="spellEnd"/>
      <w:r>
        <w:t xml:space="preserve"> лирик геройның илдән </w:t>
      </w:r>
      <w:proofErr w:type="spellStart"/>
      <w:r>
        <w:t>аерылган</w:t>
      </w:r>
      <w:proofErr w:type="spellEnd"/>
      <w:r>
        <w:t xml:space="preserve"> </w:t>
      </w:r>
      <w:proofErr w:type="spellStart"/>
      <w:r>
        <w:t>булуы</w:t>
      </w:r>
      <w:proofErr w:type="spellEnd"/>
      <w:r>
        <w:t xml:space="preserve"> </w:t>
      </w:r>
      <w:proofErr w:type="spellStart"/>
      <w:r>
        <w:t>кебек</w:t>
      </w:r>
      <w:proofErr w:type="spellEnd"/>
      <w:r>
        <w:t xml:space="preserve"> төгәлләштерүгә дә ишарә </w:t>
      </w:r>
      <w:proofErr w:type="spellStart"/>
      <w:r>
        <w:t>ясый</w:t>
      </w:r>
      <w:proofErr w:type="spellEnd"/>
      <w:r>
        <w:t>.</w:t>
      </w:r>
      <w:proofErr w:type="gramEnd"/>
      <w:r>
        <w:t xml:space="preserve"> </w:t>
      </w:r>
      <w:proofErr w:type="spellStart"/>
      <w:r>
        <w:t>Шуннан</w:t>
      </w:r>
      <w:proofErr w:type="spellEnd"/>
      <w:r>
        <w:t xml:space="preserve"> соңгы </w:t>
      </w:r>
      <w:proofErr w:type="spellStart"/>
      <w:r>
        <w:t>ике</w:t>
      </w:r>
      <w:proofErr w:type="spellEnd"/>
      <w:r>
        <w:t xml:space="preserve"> тезмәдә («</w:t>
      </w:r>
      <w:proofErr w:type="spellStart"/>
      <w:r>
        <w:t>Яфраклар</w:t>
      </w:r>
      <w:proofErr w:type="spellEnd"/>
      <w:r>
        <w:t xml:space="preserve"> </w:t>
      </w:r>
      <w:proofErr w:type="spellStart"/>
      <w:r>
        <w:t>тама</w:t>
      </w:r>
      <w:proofErr w:type="spellEnd"/>
      <w:r>
        <w:t xml:space="preserve"> </w:t>
      </w:r>
      <w:proofErr w:type="spellStart"/>
      <w:r>
        <w:t>шыбыр-шыбыр</w:t>
      </w:r>
      <w:proofErr w:type="spellEnd"/>
      <w:r>
        <w:t xml:space="preserve"> / </w:t>
      </w:r>
      <w:proofErr w:type="spellStart"/>
      <w:r>
        <w:t>Кошлар</w:t>
      </w:r>
      <w:proofErr w:type="spellEnd"/>
      <w:r>
        <w:t xml:space="preserve"> </w:t>
      </w:r>
      <w:proofErr w:type="spellStart"/>
      <w:r>
        <w:t>очып</w:t>
      </w:r>
      <w:proofErr w:type="spellEnd"/>
      <w:r>
        <w:t xml:space="preserve"> үткән җил белән») </w:t>
      </w:r>
      <w:proofErr w:type="spellStart"/>
      <w:r>
        <w:t>шыбыр-шыбыр</w:t>
      </w:r>
      <w:proofErr w:type="spellEnd"/>
      <w:r>
        <w:t xml:space="preserve"> </w:t>
      </w:r>
      <w:proofErr w:type="spellStart"/>
      <w:r>
        <w:t>тамучы</w:t>
      </w:r>
      <w:proofErr w:type="spellEnd"/>
      <w:r>
        <w:t xml:space="preserve"> </w:t>
      </w:r>
      <w:proofErr w:type="spellStart"/>
      <w:r>
        <w:t>яфраклар</w:t>
      </w:r>
      <w:proofErr w:type="spellEnd"/>
      <w:r>
        <w:t xml:space="preserve"> символының мәгънәен </w:t>
      </w:r>
      <w:proofErr w:type="spellStart"/>
      <w:r>
        <w:t>укуга</w:t>
      </w:r>
      <w:proofErr w:type="spellEnd"/>
      <w:r>
        <w:t xml:space="preserve"> </w:t>
      </w:r>
      <w:proofErr w:type="spellStart"/>
      <w:r>
        <w:t>юл</w:t>
      </w:r>
      <w:proofErr w:type="spellEnd"/>
      <w:r>
        <w:t xml:space="preserve"> күрсәтелмәгән. </w:t>
      </w:r>
      <w:proofErr w:type="spellStart"/>
      <w:r>
        <w:t>Бу</w:t>
      </w:r>
      <w:proofErr w:type="spellEnd"/>
      <w:r>
        <w:t xml:space="preserve"> күз яшьләре аңлатылышын яшәлгән </w:t>
      </w:r>
      <w:proofErr w:type="spellStart"/>
      <w:r>
        <w:t>гомер</w:t>
      </w:r>
      <w:proofErr w:type="spellEnd"/>
      <w:r>
        <w:t xml:space="preserve">, бәхетле </w:t>
      </w:r>
      <w:proofErr w:type="spellStart"/>
      <w:r>
        <w:t>вакытлардан</w:t>
      </w:r>
      <w:proofErr w:type="spellEnd"/>
      <w:r>
        <w:t xml:space="preserve"> калган </w:t>
      </w:r>
      <w:proofErr w:type="gramStart"/>
      <w:r>
        <w:t>ист</w:t>
      </w:r>
      <w:proofErr w:type="gramEnd"/>
      <w:r>
        <w:t xml:space="preserve">әлек һ.б. мәгънә </w:t>
      </w:r>
      <w:proofErr w:type="spellStart"/>
      <w:r>
        <w:t>вариантлары</w:t>
      </w:r>
      <w:proofErr w:type="spellEnd"/>
      <w:r>
        <w:t xml:space="preserve"> белән </w:t>
      </w:r>
      <w:proofErr w:type="spellStart"/>
      <w:r>
        <w:t>баета</w:t>
      </w:r>
      <w:proofErr w:type="spellEnd"/>
      <w:r>
        <w:t xml:space="preserve">, </w:t>
      </w:r>
      <w:proofErr w:type="spellStart"/>
      <w:r>
        <w:t>ниндидер</w:t>
      </w:r>
      <w:proofErr w:type="spellEnd"/>
      <w:r>
        <w:t xml:space="preserve"> </w:t>
      </w:r>
      <w:proofErr w:type="spellStart"/>
      <w:r>
        <w:t>ачылып</w:t>
      </w:r>
      <w:proofErr w:type="spellEnd"/>
      <w:r>
        <w:t xml:space="preserve"> бетмәгән сер тәэсирен бирә.</w:t>
      </w:r>
    </w:p>
    <w:p w:rsidR="00EE3BC6" w:rsidRDefault="00EE3BC6" w:rsidP="00EE3BC6">
      <w:pPr>
        <w:pStyle w:val="a3"/>
      </w:pPr>
      <w:proofErr w:type="spellStart"/>
      <w:r>
        <w:t>Ат</w:t>
      </w:r>
      <w:proofErr w:type="spellEnd"/>
      <w:r>
        <w:t xml:space="preserve"> образы күңелдәгеашкыну мәгънәсендә </w:t>
      </w:r>
      <w:proofErr w:type="spellStart"/>
      <w:r>
        <w:t>кулланыла</w:t>
      </w:r>
      <w:proofErr w:type="spellEnd"/>
      <w:r>
        <w:t xml:space="preserve"> («</w:t>
      </w:r>
      <w:proofErr w:type="spellStart"/>
      <w:r>
        <w:t>Кайтсам</w:t>
      </w:r>
      <w:proofErr w:type="spellEnd"/>
      <w:r>
        <w:t xml:space="preserve">...»). 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якта</w:t>
      </w:r>
      <w:proofErr w:type="spellEnd"/>
      <w:r>
        <w:t xml:space="preserve"> әлеге </w:t>
      </w:r>
      <w:proofErr w:type="spellStart"/>
      <w:r>
        <w:t>ашкынуны</w:t>
      </w:r>
      <w:proofErr w:type="spellEnd"/>
      <w:r>
        <w:t xml:space="preserve"> басу («мин су эчәм / </w:t>
      </w:r>
      <w:proofErr w:type="spellStart"/>
      <w:r>
        <w:t>Атлар</w:t>
      </w:r>
      <w:proofErr w:type="spellEnd"/>
      <w:r>
        <w:t xml:space="preserve"> белән </w:t>
      </w:r>
      <w:proofErr w:type="spellStart"/>
      <w:r>
        <w:t>агач</w:t>
      </w:r>
      <w:proofErr w:type="spellEnd"/>
      <w:r>
        <w:t xml:space="preserve"> </w:t>
      </w:r>
      <w:proofErr w:type="spellStart"/>
      <w:r>
        <w:t>ялгаштан</w:t>
      </w:r>
      <w:proofErr w:type="spellEnd"/>
      <w:r>
        <w:t>», «</w:t>
      </w:r>
      <w:proofErr w:type="spellStart"/>
      <w:r>
        <w:t>атым</w:t>
      </w:r>
      <w:proofErr w:type="spellEnd"/>
      <w:r>
        <w:t xml:space="preserve"> </w:t>
      </w:r>
      <w:proofErr w:type="spellStart"/>
      <w:r>
        <w:t>сугарулы</w:t>
      </w:r>
      <w:proofErr w:type="spellEnd"/>
      <w:r>
        <w:t xml:space="preserve">, — / </w:t>
      </w:r>
      <w:proofErr w:type="spellStart"/>
      <w:r>
        <w:t>Кайту</w:t>
      </w:r>
      <w:proofErr w:type="spellEnd"/>
      <w:r>
        <w:t xml:space="preserve"> белән </w:t>
      </w:r>
      <w:proofErr w:type="spellStart"/>
      <w:r>
        <w:t>ташлыйм</w:t>
      </w:r>
      <w:proofErr w:type="spellEnd"/>
      <w:r>
        <w:t xml:space="preserve"> </w:t>
      </w:r>
      <w:proofErr w:type="spellStart"/>
      <w:r>
        <w:t>тугарып</w:t>
      </w:r>
      <w:proofErr w:type="spellEnd"/>
      <w:r>
        <w:t>», «</w:t>
      </w:r>
      <w:proofErr w:type="spellStart"/>
      <w:r>
        <w:t>Атлар</w:t>
      </w:r>
      <w:proofErr w:type="spellEnd"/>
      <w:r>
        <w:t xml:space="preserve"> </w:t>
      </w:r>
      <w:proofErr w:type="spellStart"/>
      <w:r>
        <w:t>ялгашыннан</w:t>
      </w:r>
      <w:proofErr w:type="spellEnd"/>
      <w:r>
        <w:t xml:space="preserve"> </w:t>
      </w:r>
      <w:proofErr w:type="spellStart"/>
      <w:r>
        <w:t>сулар</w:t>
      </w:r>
      <w:proofErr w:type="spellEnd"/>
      <w:r>
        <w:t xml:space="preserve"> эчәм — / Җирсү, </w:t>
      </w:r>
      <w:proofErr w:type="spellStart"/>
      <w:r>
        <w:t>сусау</w:t>
      </w:r>
      <w:proofErr w:type="spellEnd"/>
      <w:r>
        <w:t xml:space="preserve"> әллә </w:t>
      </w:r>
      <w:proofErr w:type="spellStart"/>
      <w:r>
        <w:t>шушымы</w:t>
      </w:r>
      <w:proofErr w:type="spellEnd"/>
      <w:r>
        <w:t xml:space="preserve">?!»), 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яктан</w:t>
      </w:r>
      <w:proofErr w:type="spellEnd"/>
      <w:r>
        <w:t xml:space="preserve"> яңа </w:t>
      </w:r>
      <w:proofErr w:type="spellStart"/>
      <w:r>
        <w:t>ашкынуларга</w:t>
      </w:r>
      <w:proofErr w:type="spellEnd"/>
      <w:r>
        <w:t xml:space="preserve"> көч </w:t>
      </w:r>
      <w:proofErr w:type="spellStart"/>
      <w:r>
        <w:t>алу</w:t>
      </w:r>
      <w:proofErr w:type="spellEnd"/>
      <w:r>
        <w:t xml:space="preserve"> («Җиккән </w:t>
      </w:r>
      <w:proofErr w:type="spellStart"/>
      <w:r>
        <w:t>атлар</w:t>
      </w:r>
      <w:proofErr w:type="spellEnd"/>
      <w:r>
        <w:t xml:space="preserve"> тора өй </w:t>
      </w:r>
      <w:proofErr w:type="spellStart"/>
      <w:r>
        <w:t>каршымда</w:t>
      </w:r>
      <w:proofErr w:type="spellEnd"/>
      <w:r>
        <w:t xml:space="preserve">») </w:t>
      </w:r>
      <w:proofErr w:type="spellStart"/>
      <w:r>
        <w:t>турындагы</w:t>
      </w:r>
      <w:proofErr w:type="spellEnd"/>
      <w:r>
        <w:t xml:space="preserve"> фикерлә</w:t>
      </w:r>
      <w:proofErr w:type="gramStart"/>
      <w:r>
        <w:t>р</w:t>
      </w:r>
      <w:proofErr w:type="gramEnd"/>
      <w:r>
        <w:t xml:space="preserve"> </w:t>
      </w:r>
      <w:proofErr w:type="spellStart"/>
      <w:r>
        <w:t>туган</w:t>
      </w:r>
      <w:proofErr w:type="spellEnd"/>
      <w:r>
        <w:t xml:space="preserve"> җиргә мәдхия җырлауга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кушыла</w:t>
      </w:r>
      <w:proofErr w:type="spellEnd"/>
      <w:r>
        <w:t>.</w:t>
      </w:r>
    </w:p>
    <w:p w:rsidR="00EE3BC6" w:rsidRDefault="00EE3BC6" w:rsidP="00EE3BC6">
      <w:pPr>
        <w:pStyle w:val="a3"/>
      </w:pPr>
      <w:r>
        <w:t xml:space="preserve">Гомумән, Н. Гамбәрнең фәлсәфи шигырьләрендә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белән чикләнү </w:t>
      </w:r>
      <w:proofErr w:type="spellStart"/>
      <w:r>
        <w:t>юк</w:t>
      </w:r>
      <w:proofErr w:type="spellEnd"/>
      <w:r>
        <w:t>. Әсә</w:t>
      </w:r>
      <w:proofErr w:type="gramStart"/>
      <w:r>
        <w:t>р</w:t>
      </w:r>
      <w:proofErr w:type="gramEnd"/>
      <w:r>
        <w:t xml:space="preserve"> үзәгенә </w:t>
      </w:r>
      <w:proofErr w:type="spellStart"/>
      <w:r>
        <w:t>куелган</w:t>
      </w:r>
      <w:proofErr w:type="spellEnd"/>
      <w:r>
        <w:t xml:space="preserve"> фикер-сурәттән </w:t>
      </w:r>
      <w:proofErr w:type="spellStart"/>
      <w:r>
        <w:t>тыш</w:t>
      </w:r>
      <w:proofErr w:type="spellEnd"/>
      <w:r>
        <w:t xml:space="preserve">, </w:t>
      </w:r>
      <w:proofErr w:type="spellStart"/>
      <w:r>
        <w:t>тагын</w:t>
      </w:r>
      <w:proofErr w:type="spellEnd"/>
      <w:r>
        <w:t xml:space="preserve"> берничә мәсьәлә, берничә күренеш </w:t>
      </w:r>
      <w:proofErr w:type="spellStart"/>
      <w:r>
        <w:t>кылкытып-кылкытып</w:t>
      </w:r>
      <w:proofErr w:type="spellEnd"/>
      <w:r>
        <w:t xml:space="preserve"> </w:t>
      </w:r>
      <w:proofErr w:type="spellStart"/>
      <w:r>
        <w:t>куела</w:t>
      </w:r>
      <w:proofErr w:type="spellEnd"/>
      <w:r>
        <w:t xml:space="preserve">.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укылышта</w:t>
      </w:r>
      <w:proofErr w:type="spellEnd"/>
      <w:r>
        <w:t xml:space="preserve"> </w:t>
      </w:r>
      <w:proofErr w:type="spellStart"/>
      <w:r>
        <w:t>аларга</w:t>
      </w:r>
      <w:proofErr w:type="spellEnd"/>
      <w:r>
        <w:t xml:space="preserve"> </w:t>
      </w:r>
      <w:proofErr w:type="spellStart"/>
      <w:r>
        <w:t>игътибар</w:t>
      </w:r>
      <w:proofErr w:type="spellEnd"/>
      <w:r>
        <w:t xml:space="preserve"> ителмәскә дә </w:t>
      </w:r>
      <w:proofErr w:type="gramStart"/>
      <w:r>
        <w:t>м</w:t>
      </w:r>
      <w:proofErr w:type="gramEnd"/>
      <w:r>
        <w:t xml:space="preserve">өмкин. Ләкин </w:t>
      </w:r>
      <w:proofErr w:type="spellStart"/>
      <w:r>
        <w:t>бу</w:t>
      </w:r>
      <w:proofErr w:type="spellEnd"/>
      <w:r>
        <w:t xml:space="preserve"> ө</w:t>
      </w:r>
      <w:proofErr w:type="gramStart"/>
      <w:r>
        <w:t>ст</w:t>
      </w:r>
      <w:proofErr w:type="gramEnd"/>
      <w:r>
        <w:t xml:space="preserve">әмә образ-фикерләр үзәктәгесен </w:t>
      </w:r>
      <w:proofErr w:type="spellStart"/>
      <w:r>
        <w:t>катлауландыра</w:t>
      </w:r>
      <w:proofErr w:type="spellEnd"/>
      <w:r>
        <w:t xml:space="preserve">, </w:t>
      </w:r>
      <w:proofErr w:type="spellStart"/>
      <w:r>
        <w:t>баета</w:t>
      </w:r>
      <w:proofErr w:type="spellEnd"/>
      <w:r>
        <w:t xml:space="preserve">. </w:t>
      </w:r>
      <w:proofErr w:type="spellStart"/>
      <w:r>
        <w:t>Мисалга</w:t>
      </w:r>
      <w:proofErr w:type="spellEnd"/>
      <w:r>
        <w:t xml:space="preserve"> «Төнге </w:t>
      </w:r>
      <w:proofErr w:type="spellStart"/>
      <w:r>
        <w:t>сулар</w:t>
      </w:r>
      <w:proofErr w:type="spellEnd"/>
      <w:r>
        <w:t xml:space="preserve">» </w:t>
      </w:r>
      <w:proofErr w:type="spellStart"/>
      <w:r>
        <w:t>шигырен</w:t>
      </w:r>
      <w:proofErr w:type="spellEnd"/>
      <w:r>
        <w:t xml:space="preserve"> </w:t>
      </w:r>
      <w:proofErr w:type="spellStart"/>
      <w:r>
        <w:t>алыйк</w:t>
      </w:r>
      <w:proofErr w:type="spellEnd"/>
      <w:r>
        <w:t xml:space="preserve">. Төнге су өстендә </w:t>
      </w:r>
      <w:proofErr w:type="spellStart"/>
      <w:r>
        <w:t>агучы</w:t>
      </w:r>
      <w:proofErr w:type="spellEnd"/>
      <w:r>
        <w:t xml:space="preserve"> </w:t>
      </w:r>
      <w:proofErr w:type="spellStart"/>
      <w:r>
        <w:t>яфрак</w:t>
      </w:r>
      <w:proofErr w:type="spellEnd"/>
      <w:r>
        <w:t xml:space="preserve"> </w:t>
      </w:r>
      <w:proofErr w:type="spellStart"/>
      <w:r>
        <w:t>кеше</w:t>
      </w:r>
      <w:proofErr w:type="spellEnd"/>
      <w:r>
        <w:t xml:space="preserve"> гомеренең символы </w:t>
      </w:r>
      <w:proofErr w:type="spellStart"/>
      <w:r>
        <w:t>итеп</w:t>
      </w:r>
      <w:proofErr w:type="spellEnd"/>
      <w:r>
        <w:t xml:space="preserve"> бирелә. Суларның — караңгылануы, яфракларның — </w:t>
      </w:r>
      <w:proofErr w:type="spellStart"/>
      <w:r>
        <w:t>сарылыгы</w:t>
      </w:r>
      <w:proofErr w:type="spellEnd"/>
      <w:r>
        <w:t xml:space="preserve"> </w:t>
      </w:r>
      <w:proofErr w:type="spellStart"/>
      <w:r>
        <w:t>кеше</w:t>
      </w:r>
      <w:proofErr w:type="spellEnd"/>
      <w:r>
        <w:t xml:space="preserve"> гомеренең көзенә җ</w:t>
      </w:r>
      <w:proofErr w:type="gramStart"/>
      <w:r>
        <w:t>ит</w:t>
      </w:r>
      <w:proofErr w:type="gramEnd"/>
      <w:r>
        <w:t xml:space="preserve">ү </w:t>
      </w:r>
      <w:proofErr w:type="spellStart"/>
      <w:r>
        <w:t>тудырган</w:t>
      </w:r>
      <w:proofErr w:type="spellEnd"/>
      <w:r>
        <w:t xml:space="preserve"> үкенеч хисенең үзәктә </w:t>
      </w:r>
      <w:proofErr w:type="spellStart"/>
      <w:r>
        <w:t>торуына</w:t>
      </w:r>
      <w:proofErr w:type="spellEnd"/>
      <w:r>
        <w:t xml:space="preserve"> дәлил дә. Форма үзенчәлекләре, </w:t>
      </w:r>
      <w:proofErr w:type="spellStart"/>
      <w:r>
        <w:t>эчке</w:t>
      </w:r>
      <w:proofErr w:type="spellEnd"/>
      <w:r>
        <w:t xml:space="preserve"> рифмаларның күп </w:t>
      </w:r>
      <w:proofErr w:type="spellStart"/>
      <w:r>
        <w:t>булуы</w:t>
      </w:r>
      <w:proofErr w:type="spellEnd"/>
      <w:r>
        <w:t xml:space="preserve">, </w:t>
      </w:r>
      <w:proofErr w:type="spellStart"/>
      <w:r>
        <w:t>эпанафора</w:t>
      </w:r>
      <w:proofErr w:type="spellEnd"/>
      <w:r>
        <w:t xml:space="preserve"> (</w:t>
      </w:r>
      <w:proofErr w:type="spellStart"/>
      <w:r>
        <w:t>ялгау</w:t>
      </w:r>
      <w:proofErr w:type="spellEnd"/>
      <w:r>
        <w:t xml:space="preserve">) </w:t>
      </w:r>
      <w:proofErr w:type="spellStart"/>
      <w:r>
        <w:t>шушы</w:t>
      </w:r>
      <w:proofErr w:type="spellEnd"/>
      <w:r>
        <w:t xml:space="preserve"> үкенечне көчәйтә, моңсу көй </w:t>
      </w:r>
      <w:proofErr w:type="spellStart"/>
      <w:r>
        <w:t>тудыра</w:t>
      </w:r>
      <w:proofErr w:type="spellEnd"/>
      <w:r>
        <w:t xml:space="preserve">.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строфада</w:t>
      </w:r>
      <w:proofErr w:type="spellEnd"/>
      <w:r>
        <w:t xml:space="preserve"> яңа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</w:t>
      </w:r>
      <w:proofErr w:type="spellStart"/>
      <w:r>
        <w:t>килеп</w:t>
      </w:r>
      <w:proofErr w:type="spellEnd"/>
      <w:r>
        <w:t xml:space="preserve"> керә: «Ярда кала читкә </w:t>
      </w:r>
      <w:proofErr w:type="spellStart"/>
      <w:r>
        <w:t>кагылганнар</w:t>
      </w:r>
      <w:proofErr w:type="spellEnd"/>
      <w:r>
        <w:t xml:space="preserve">, / Бер </w:t>
      </w:r>
      <w:proofErr w:type="spellStart"/>
      <w:r>
        <w:t>кояшка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табынганнар</w:t>
      </w:r>
      <w:proofErr w:type="spellEnd"/>
      <w:r>
        <w:t xml:space="preserve">». Ярда </w:t>
      </w:r>
      <w:proofErr w:type="spellStart"/>
      <w:r>
        <w:t>калучы</w:t>
      </w:r>
      <w:proofErr w:type="spellEnd"/>
      <w:r>
        <w:t xml:space="preserve"> </w:t>
      </w:r>
      <w:proofErr w:type="spellStart"/>
      <w:r>
        <w:t>яфрак</w:t>
      </w:r>
      <w:proofErr w:type="spellEnd"/>
      <w:r>
        <w:t xml:space="preserve"> лирик геройның үзе белән тәңгәлләштерелгән, </w:t>
      </w:r>
      <w:proofErr w:type="spellStart"/>
      <w:r>
        <w:t>агып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 xml:space="preserve"> </w:t>
      </w:r>
      <w:proofErr w:type="spellStart"/>
      <w:r>
        <w:t>яфракка</w:t>
      </w:r>
      <w:proofErr w:type="spellEnd"/>
      <w:r>
        <w:t xml:space="preserve"> </w:t>
      </w:r>
      <w:proofErr w:type="spellStart"/>
      <w:r>
        <w:t>капма-каршы</w:t>
      </w:r>
      <w:proofErr w:type="spellEnd"/>
      <w:r>
        <w:t xml:space="preserve"> </w:t>
      </w:r>
      <w:proofErr w:type="spellStart"/>
      <w:r>
        <w:t>куела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сурәт,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яктан</w:t>
      </w:r>
      <w:proofErr w:type="spellEnd"/>
      <w:r>
        <w:t xml:space="preserve">, лирик геройның </w:t>
      </w:r>
      <w:proofErr w:type="spellStart"/>
      <w:r>
        <w:t>шашкан</w:t>
      </w:r>
      <w:proofErr w:type="spellEnd"/>
      <w:r>
        <w:t xml:space="preserve">, </w:t>
      </w:r>
      <w:proofErr w:type="spellStart"/>
      <w:r>
        <w:t>табыныр</w:t>
      </w:r>
      <w:proofErr w:type="spellEnd"/>
      <w:r>
        <w:t xml:space="preserve"> </w:t>
      </w:r>
      <w:proofErr w:type="spellStart"/>
      <w:r>
        <w:t>кояшлар</w:t>
      </w:r>
      <w:proofErr w:type="spellEnd"/>
      <w:r>
        <w:t xml:space="preserve"> эзлә</w:t>
      </w:r>
      <w:proofErr w:type="gramStart"/>
      <w:r>
        <w:t>п</w:t>
      </w:r>
      <w:proofErr w:type="gramEnd"/>
      <w:r>
        <w:t xml:space="preserve"> бәргәләнүче </w:t>
      </w:r>
      <w:proofErr w:type="spellStart"/>
      <w:r>
        <w:t>булуын</w:t>
      </w:r>
      <w:proofErr w:type="spellEnd"/>
      <w:r>
        <w:t xml:space="preserve"> </w:t>
      </w:r>
      <w:proofErr w:type="spellStart"/>
      <w:r>
        <w:t>ассызыклый</w:t>
      </w:r>
      <w:proofErr w:type="spellEnd"/>
      <w:r>
        <w:t xml:space="preserve">.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яктан</w:t>
      </w:r>
      <w:proofErr w:type="spellEnd"/>
      <w:r>
        <w:t xml:space="preserve">, лирик геройның ярда </w:t>
      </w:r>
      <w:proofErr w:type="spellStart"/>
      <w:r>
        <w:t>калумы</w:t>
      </w:r>
      <w:proofErr w:type="spellEnd"/>
      <w:r>
        <w:t xml:space="preserve">, </w:t>
      </w:r>
      <w:proofErr w:type="spellStart"/>
      <w:r>
        <w:t>агып</w:t>
      </w:r>
      <w:proofErr w:type="spellEnd"/>
      <w:r>
        <w:t xml:space="preserve"> </w:t>
      </w:r>
      <w:proofErr w:type="spellStart"/>
      <w:r>
        <w:t>барумы</w:t>
      </w:r>
      <w:proofErr w:type="spellEnd"/>
      <w:r>
        <w:t xml:space="preserve"> </w:t>
      </w:r>
      <w:proofErr w:type="spellStart"/>
      <w:r>
        <w:t>яхшырак</w:t>
      </w:r>
      <w:proofErr w:type="spellEnd"/>
      <w:r>
        <w:t xml:space="preserve"> икәнен белмәү </w:t>
      </w:r>
      <w:proofErr w:type="spellStart"/>
      <w:r>
        <w:t>газабы</w:t>
      </w:r>
      <w:proofErr w:type="spellEnd"/>
      <w:r>
        <w:t xml:space="preserve"> үкенеч хисенең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сәбәбенә әверелә. Соңгы </w:t>
      </w:r>
      <w:proofErr w:type="spellStart"/>
      <w:r>
        <w:t>строфада</w:t>
      </w:r>
      <w:proofErr w:type="spellEnd"/>
      <w:r>
        <w:t xml:space="preserve">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сурәт — «Күкрәк </w:t>
      </w:r>
      <w:proofErr w:type="spellStart"/>
      <w:r>
        <w:t>елгасыннан</w:t>
      </w:r>
      <w:proofErr w:type="spellEnd"/>
      <w:r>
        <w:t xml:space="preserve"> </w:t>
      </w:r>
      <w:proofErr w:type="spellStart"/>
      <w:r>
        <w:t>аккан</w:t>
      </w:r>
      <w:proofErr w:type="spellEnd"/>
      <w:r>
        <w:t xml:space="preserve"> </w:t>
      </w:r>
      <w:proofErr w:type="spellStart"/>
      <w:r>
        <w:t>еллар</w:t>
      </w:r>
      <w:proofErr w:type="spellEnd"/>
      <w:r>
        <w:t xml:space="preserve"> / </w:t>
      </w:r>
      <w:proofErr w:type="spellStart"/>
      <w:r>
        <w:t>Кайтмас</w:t>
      </w:r>
      <w:proofErr w:type="spellEnd"/>
      <w:r>
        <w:t xml:space="preserve">, </w:t>
      </w:r>
      <w:proofErr w:type="spellStart"/>
      <w:r>
        <w:t>кайтмас</w:t>
      </w:r>
      <w:proofErr w:type="spellEnd"/>
      <w:r>
        <w:t xml:space="preserve">...» — </w:t>
      </w:r>
      <w:proofErr w:type="spellStart"/>
      <w:r>
        <w:t>калкып</w:t>
      </w:r>
      <w:proofErr w:type="spellEnd"/>
      <w:r>
        <w:t xml:space="preserve"> </w:t>
      </w:r>
      <w:proofErr w:type="spellStart"/>
      <w:r>
        <w:t>чыга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елларның </w:t>
      </w:r>
      <w:proofErr w:type="spellStart"/>
      <w:r>
        <w:t>файдалы</w:t>
      </w:r>
      <w:proofErr w:type="spellEnd"/>
      <w:r>
        <w:t xml:space="preserve"> яки мәгънәсез үткән </w:t>
      </w:r>
      <w:proofErr w:type="spellStart"/>
      <w:r>
        <w:t>булуы</w:t>
      </w:r>
      <w:proofErr w:type="spellEnd"/>
      <w:r>
        <w:t xml:space="preserve"> </w:t>
      </w:r>
      <w:proofErr w:type="spellStart"/>
      <w:r>
        <w:t>хакындагы</w:t>
      </w:r>
      <w:proofErr w:type="spellEnd"/>
      <w:r>
        <w:t xml:space="preserve"> </w:t>
      </w:r>
      <w:proofErr w:type="spellStart"/>
      <w:r>
        <w:t>билгесезлекне</w:t>
      </w:r>
      <w:proofErr w:type="spellEnd"/>
      <w:r>
        <w:t xml:space="preserve"> үкенеч хисенең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сәбәбе </w:t>
      </w:r>
      <w:proofErr w:type="spellStart"/>
      <w:r>
        <w:t>кебек</w:t>
      </w:r>
      <w:proofErr w:type="spellEnd"/>
      <w:r>
        <w:t xml:space="preserve"> белдерә. </w:t>
      </w:r>
      <w:proofErr w:type="spellStart"/>
      <w:r>
        <w:t>Моннан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 xml:space="preserve">, мәгънәсез үткән </w:t>
      </w:r>
      <w:proofErr w:type="spellStart"/>
      <w:r>
        <w:t>булса</w:t>
      </w:r>
      <w:proofErr w:type="spellEnd"/>
      <w:r>
        <w:t xml:space="preserve"> да, </w:t>
      </w:r>
      <w:proofErr w:type="spellStart"/>
      <w:r>
        <w:t>кайтарып</w:t>
      </w:r>
      <w:proofErr w:type="spellEnd"/>
      <w:r>
        <w:t xml:space="preserve"> ала </w:t>
      </w:r>
      <w:proofErr w:type="spellStart"/>
      <w:r>
        <w:t>алмау</w:t>
      </w:r>
      <w:proofErr w:type="spellEnd"/>
      <w:r>
        <w:t xml:space="preserve">, </w:t>
      </w:r>
      <w:proofErr w:type="spellStart"/>
      <w:r>
        <w:t>хата-ялгышларны</w:t>
      </w:r>
      <w:proofErr w:type="spellEnd"/>
      <w:r>
        <w:t xml:space="preserve"> төзәтер җай </w:t>
      </w:r>
      <w:proofErr w:type="spellStart"/>
      <w:r>
        <w:t>юклык</w:t>
      </w:r>
      <w:proofErr w:type="spellEnd"/>
      <w:r>
        <w:t xml:space="preserve"> әлеге үкенечнең иң </w:t>
      </w:r>
      <w:proofErr w:type="spellStart"/>
      <w:r>
        <w:t>югары</w:t>
      </w:r>
      <w:proofErr w:type="spellEnd"/>
      <w:r>
        <w:t xml:space="preserve"> </w:t>
      </w:r>
      <w:proofErr w:type="spellStart"/>
      <w:r>
        <w:t>ноктасы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тора.</w:t>
      </w:r>
    </w:p>
    <w:p w:rsidR="00EE3BC6" w:rsidRDefault="00EE3BC6" w:rsidP="00EE3BC6">
      <w:pPr>
        <w:pStyle w:val="a3"/>
      </w:pPr>
      <w:r>
        <w:lastRenderedPageBreak/>
        <w:t>Ләкин Н. Гамбә</w:t>
      </w:r>
      <w:proofErr w:type="gramStart"/>
      <w:r>
        <w:t>р</w:t>
      </w:r>
      <w:proofErr w:type="gramEnd"/>
      <w:r>
        <w:t xml:space="preserve"> иҗатында </w:t>
      </w:r>
      <w:proofErr w:type="spellStart"/>
      <w:r>
        <w:t>шатлык</w:t>
      </w:r>
      <w:proofErr w:type="spellEnd"/>
      <w:r>
        <w:t xml:space="preserve">, </w:t>
      </w:r>
      <w:proofErr w:type="spellStart"/>
      <w:r>
        <w:t>ышаныч</w:t>
      </w:r>
      <w:proofErr w:type="spellEnd"/>
      <w:r>
        <w:t xml:space="preserve">, </w:t>
      </w:r>
      <w:proofErr w:type="spellStart"/>
      <w:r>
        <w:t>горурлану</w:t>
      </w:r>
      <w:proofErr w:type="spellEnd"/>
      <w:r>
        <w:t xml:space="preserve"> хисләрен </w:t>
      </w:r>
      <w:proofErr w:type="spellStart"/>
      <w:r>
        <w:t>югары</w:t>
      </w:r>
      <w:proofErr w:type="spellEnd"/>
      <w:r>
        <w:t xml:space="preserve"> күтәргәннәре дә </w:t>
      </w:r>
      <w:proofErr w:type="spellStart"/>
      <w:r>
        <w:t>юк</w:t>
      </w:r>
      <w:proofErr w:type="spellEnd"/>
      <w:r>
        <w:t xml:space="preserve"> түгел. Менә «...</w:t>
      </w:r>
      <w:proofErr w:type="spellStart"/>
      <w:r>
        <w:t>Барбер</w:t>
      </w:r>
      <w:proofErr w:type="spellEnd"/>
      <w:r>
        <w:t xml:space="preserve">, </w:t>
      </w:r>
      <w:proofErr w:type="spellStart"/>
      <w:r>
        <w:t>Барбер</w:t>
      </w:r>
      <w:proofErr w:type="spellEnd"/>
      <w:r>
        <w:t xml:space="preserve">, </w:t>
      </w:r>
      <w:proofErr w:type="spellStart"/>
      <w:r>
        <w:t>Барбер</w:t>
      </w:r>
      <w:proofErr w:type="spellEnd"/>
      <w:r>
        <w:t xml:space="preserve">...» </w:t>
      </w:r>
      <w:proofErr w:type="spellStart"/>
      <w:r>
        <w:t>шигыре</w:t>
      </w:r>
      <w:proofErr w:type="spellEnd"/>
      <w:r>
        <w:t>. Әсәрдәге тө</w:t>
      </w:r>
      <w:proofErr w:type="gramStart"/>
      <w:r>
        <w:t>п</w:t>
      </w:r>
      <w:proofErr w:type="gramEnd"/>
      <w:r>
        <w:t xml:space="preserve"> </w:t>
      </w:r>
      <w:proofErr w:type="spellStart"/>
      <w:r>
        <w:t>фикер</w:t>
      </w:r>
      <w:proofErr w:type="spellEnd"/>
      <w:r>
        <w:t xml:space="preserve"> — «</w:t>
      </w:r>
      <w:proofErr w:type="spellStart"/>
      <w:r>
        <w:t>Бу</w:t>
      </w:r>
      <w:proofErr w:type="spellEnd"/>
      <w:r>
        <w:t xml:space="preserve"> дөньяда / Караңгыдан </w:t>
      </w:r>
      <w:proofErr w:type="spellStart"/>
      <w:r>
        <w:t>якты</w:t>
      </w:r>
      <w:proofErr w:type="spellEnd"/>
      <w:r>
        <w:t xml:space="preserve"> күбрәк» дигән гыйбарә шигырьдә </w:t>
      </w:r>
      <w:proofErr w:type="spellStart"/>
      <w:r>
        <w:t>табигать</w:t>
      </w:r>
      <w:proofErr w:type="spellEnd"/>
      <w:r>
        <w:t xml:space="preserve"> детальләрен күрсәтү </w:t>
      </w:r>
      <w:proofErr w:type="spellStart"/>
      <w:r>
        <w:t>аша</w:t>
      </w:r>
      <w:proofErr w:type="spellEnd"/>
      <w:r>
        <w:t xml:space="preserve"> </w:t>
      </w:r>
      <w:proofErr w:type="spellStart"/>
      <w:r>
        <w:t>тудырылган</w:t>
      </w:r>
      <w:proofErr w:type="spellEnd"/>
      <w:r>
        <w:t xml:space="preserve"> </w:t>
      </w:r>
      <w:proofErr w:type="spellStart"/>
      <w:r>
        <w:t>ышаныч</w:t>
      </w:r>
      <w:proofErr w:type="spellEnd"/>
      <w:r>
        <w:t xml:space="preserve"> </w:t>
      </w:r>
      <w:proofErr w:type="spellStart"/>
      <w:r>
        <w:t>хисе</w:t>
      </w:r>
      <w:proofErr w:type="spellEnd"/>
      <w:r>
        <w:t xml:space="preserve"> белән </w:t>
      </w:r>
      <w:proofErr w:type="spellStart"/>
      <w:r>
        <w:t>ныгытыла</w:t>
      </w:r>
      <w:proofErr w:type="spellEnd"/>
      <w:r>
        <w:t xml:space="preserve">. Яки «...Апрель...» шигырендә </w:t>
      </w:r>
      <w:proofErr w:type="spellStart"/>
      <w:r>
        <w:t>табигать</w:t>
      </w:r>
      <w:proofErr w:type="spellEnd"/>
      <w:r>
        <w:t xml:space="preserve"> </w:t>
      </w:r>
      <w:proofErr w:type="spellStart"/>
      <w:r>
        <w:t>уянуы</w:t>
      </w:r>
      <w:proofErr w:type="spellEnd"/>
      <w:r>
        <w:t xml:space="preserve"> </w:t>
      </w:r>
      <w:proofErr w:type="spellStart"/>
      <w:r>
        <w:t>тудырган</w:t>
      </w:r>
      <w:proofErr w:type="spellEnd"/>
      <w:r>
        <w:t xml:space="preserve"> </w:t>
      </w:r>
      <w:proofErr w:type="spellStart"/>
      <w:r>
        <w:t>шатлык</w:t>
      </w:r>
      <w:proofErr w:type="spellEnd"/>
      <w:r>
        <w:t xml:space="preserve">, </w:t>
      </w:r>
      <w:proofErr w:type="spellStart"/>
      <w:r>
        <w:t>соклану</w:t>
      </w:r>
      <w:proofErr w:type="spellEnd"/>
      <w:r>
        <w:t xml:space="preserve"> хисләре үзәктә тора. </w:t>
      </w:r>
      <w:proofErr w:type="spellStart"/>
      <w:r>
        <w:t>Мондый</w:t>
      </w:r>
      <w:proofErr w:type="spellEnd"/>
      <w:r>
        <w:t xml:space="preserve"> шигырьләрдә дә фәлсәфи, иҗтимагый бәя күренеп китә. Мәсәлән, «...Апрель» шигырендә </w:t>
      </w:r>
      <w:proofErr w:type="spellStart"/>
      <w:r>
        <w:t>табигать</w:t>
      </w:r>
      <w:proofErr w:type="spellEnd"/>
      <w:r>
        <w:t xml:space="preserve"> </w:t>
      </w:r>
      <w:proofErr w:type="spellStart"/>
      <w:r>
        <w:t>уяну</w:t>
      </w:r>
      <w:proofErr w:type="spellEnd"/>
      <w:r>
        <w:t xml:space="preserve">, </w:t>
      </w:r>
      <w:proofErr w:type="spellStart"/>
      <w:r>
        <w:t>шушы</w:t>
      </w:r>
      <w:proofErr w:type="spellEnd"/>
      <w:r>
        <w:t xml:space="preserve"> күренеш </w:t>
      </w:r>
      <w:proofErr w:type="spellStart"/>
      <w:r>
        <w:t>уяткан</w:t>
      </w:r>
      <w:proofErr w:type="spellEnd"/>
      <w:r>
        <w:t xml:space="preserve"> </w:t>
      </w:r>
      <w:proofErr w:type="spellStart"/>
      <w:r>
        <w:t>уйлар</w:t>
      </w:r>
      <w:proofErr w:type="spellEnd"/>
      <w:r>
        <w:t xml:space="preserve"> </w:t>
      </w:r>
      <w:proofErr w:type="spellStart"/>
      <w:r>
        <w:t>хакында</w:t>
      </w:r>
      <w:proofErr w:type="spellEnd"/>
      <w:r>
        <w:t xml:space="preserve"> сүз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барган</w:t>
      </w:r>
      <w:proofErr w:type="spellEnd"/>
      <w:r>
        <w:t xml:space="preserve"> лирик герой ө</w:t>
      </w:r>
      <w:proofErr w:type="gramStart"/>
      <w:r>
        <w:t>ченче</w:t>
      </w:r>
      <w:proofErr w:type="gramEnd"/>
      <w:r>
        <w:t xml:space="preserve"> </w:t>
      </w:r>
      <w:proofErr w:type="spellStart"/>
      <w:r>
        <w:t>строфада</w:t>
      </w:r>
      <w:proofErr w:type="spellEnd"/>
      <w:r>
        <w:t xml:space="preserve"> сурәтләү </w:t>
      </w:r>
      <w:proofErr w:type="spellStart"/>
      <w:r>
        <w:t>объектын</w:t>
      </w:r>
      <w:proofErr w:type="spellEnd"/>
      <w:r>
        <w:t xml:space="preserve"> кинәт үзгәртә: «</w:t>
      </w:r>
      <w:proofErr w:type="spellStart"/>
      <w:r>
        <w:t>Язгы</w:t>
      </w:r>
      <w:proofErr w:type="spellEnd"/>
      <w:r>
        <w:t xml:space="preserve"> </w:t>
      </w:r>
      <w:proofErr w:type="spellStart"/>
      <w:r>
        <w:t>ташу</w:t>
      </w:r>
      <w:proofErr w:type="spellEnd"/>
      <w:r>
        <w:t xml:space="preserve"> </w:t>
      </w:r>
      <w:proofErr w:type="spellStart"/>
      <w:r>
        <w:t>идек</w:t>
      </w:r>
      <w:proofErr w:type="spellEnd"/>
      <w:r>
        <w:t xml:space="preserve">, / </w:t>
      </w:r>
      <w:proofErr w:type="spellStart"/>
      <w:r>
        <w:t>Аккан</w:t>
      </w:r>
      <w:proofErr w:type="spellEnd"/>
      <w:r>
        <w:t xml:space="preserve"> </w:t>
      </w:r>
      <w:proofErr w:type="spellStart"/>
      <w:r>
        <w:t>сулармы</w:t>
      </w:r>
      <w:proofErr w:type="spellEnd"/>
      <w:r>
        <w:t xml:space="preserve"> </w:t>
      </w:r>
      <w:proofErr w:type="gramStart"/>
      <w:r>
        <w:t>без</w:t>
      </w:r>
      <w:proofErr w:type="gramEnd"/>
      <w:r>
        <w:t xml:space="preserve"> бүген дә?!». </w:t>
      </w:r>
      <w:proofErr w:type="gramStart"/>
      <w:r>
        <w:t>Без</w:t>
      </w:r>
      <w:proofErr w:type="gramEnd"/>
      <w:r>
        <w:t xml:space="preserve"> сүзе ярдәиендә </w:t>
      </w:r>
      <w:proofErr w:type="spellStart"/>
      <w:r>
        <w:t>шагыйрь</w:t>
      </w:r>
      <w:proofErr w:type="spellEnd"/>
      <w:r>
        <w:t xml:space="preserve"> </w:t>
      </w:r>
      <w:proofErr w:type="spellStart"/>
      <w:r>
        <w:t>буын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сөйли </w:t>
      </w:r>
      <w:proofErr w:type="spellStart"/>
      <w:r>
        <w:t>башлый</w:t>
      </w:r>
      <w:proofErr w:type="spellEnd"/>
      <w:r>
        <w:t xml:space="preserve">.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карашка</w:t>
      </w:r>
      <w:proofErr w:type="spellEnd"/>
      <w:r>
        <w:t xml:space="preserve"> </w:t>
      </w:r>
      <w:proofErr w:type="spellStart"/>
      <w:r>
        <w:t>табигать</w:t>
      </w:r>
      <w:proofErr w:type="spellEnd"/>
      <w:r>
        <w:t xml:space="preserve"> </w:t>
      </w:r>
      <w:proofErr w:type="spellStart"/>
      <w:r>
        <w:t>матурлыгына</w:t>
      </w:r>
      <w:proofErr w:type="spellEnd"/>
      <w:r>
        <w:t xml:space="preserve">, ел </w:t>
      </w:r>
      <w:proofErr w:type="spellStart"/>
      <w:r>
        <w:t>фасылына</w:t>
      </w:r>
      <w:proofErr w:type="spellEnd"/>
      <w:r>
        <w:t xml:space="preserve"> </w:t>
      </w:r>
      <w:proofErr w:type="spellStart"/>
      <w:r>
        <w:t>соклану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аңлашылган соңгы тезмәлә</w:t>
      </w:r>
      <w:proofErr w:type="gramStart"/>
      <w:r>
        <w:t>р</w:t>
      </w:r>
      <w:proofErr w:type="gramEnd"/>
      <w:r>
        <w:t xml:space="preserve"> («Эчтә... </w:t>
      </w:r>
      <w:proofErr w:type="gramStart"/>
      <w:r>
        <w:t xml:space="preserve">Эчтә... / Эчтә </w:t>
      </w:r>
      <w:proofErr w:type="spellStart"/>
      <w:r>
        <w:t>сулыгып</w:t>
      </w:r>
      <w:proofErr w:type="spellEnd"/>
      <w:r>
        <w:t xml:space="preserve"> тибә / Әкияти </w:t>
      </w:r>
      <w:proofErr w:type="spellStart"/>
      <w:r>
        <w:t>бер</w:t>
      </w:r>
      <w:proofErr w:type="spellEnd"/>
      <w:r>
        <w:t xml:space="preserve"> гүзәл </w:t>
      </w:r>
      <w:proofErr w:type="spellStart"/>
      <w:r>
        <w:t>чынбарлык</w:t>
      </w:r>
      <w:proofErr w:type="spellEnd"/>
      <w:r>
        <w:t xml:space="preserve">!...»), әлеге </w:t>
      </w:r>
      <w:proofErr w:type="spellStart"/>
      <w:r>
        <w:t>буын</w:t>
      </w:r>
      <w:proofErr w:type="spellEnd"/>
      <w:r>
        <w:t xml:space="preserve"> </w:t>
      </w:r>
      <w:proofErr w:type="spellStart"/>
      <w:r>
        <w:t>хакында</w:t>
      </w:r>
      <w:proofErr w:type="spellEnd"/>
      <w:r>
        <w:t xml:space="preserve"> </w:t>
      </w:r>
      <w:proofErr w:type="spellStart"/>
      <w:r>
        <w:t>куелган</w:t>
      </w:r>
      <w:proofErr w:type="spellEnd"/>
      <w:r>
        <w:t xml:space="preserve"> </w:t>
      </w:r>
      <w:proofErr w:type="spellStart"/>
      <w:r>
        <w:t>сорау</w:t>
      </w:r>
      <w:proofErr w:type="spellEnd"/>
      <w:r>
        <w:t xml:space="preserve"> белән ассоциацияләшеп, бөтенләй үзгә мәгънә ала.</w:t>
      </w:r>
      <w:proofErr w:type="gramEnd"/>
      <w:r>
        <w:t xml:space="preserve"> Безнең </w:t>
      </w:r>
      <w:proofErr w:type="spellStart"/>
      <w:r>
        <w:t>буын</w:t>
      </w:r>
      <w:proofErr w:type="spellEnd"/>
      <w:r>
        <w:t xml:space="preserve"> бүген дә </w:t>
      </w:r>
      <w:proofErr w:type="spellStart"/>
      <w:r>
        <w:t>хыялындагы</w:t>
      </w:r>
      <w:proofErr w:type="spellEnd"/>
      <w:r>
        <w:t xml:space="preserve"> әкияти </w:t>
      </w:r>
      <w:proofErr w:type="spellStart"/>
      <w:r>
        <w:t>чынбарлыкка</w:t>
      </w:r>
      <w:proofErr w:type="spellEnd"/>
      <w:r>
        <w:t xml:space="preserve"> </w:t>
      </w:r>
      <w:proofErr w:type="spellStart"/>
      <w:r>
        <w:t>омтылып</w:t>
      </w:r>
      <w:proofErr w:type="spellEnd"/>
      <w:r>
        <w:t xml:space="preserve"> </w:t>
      </w:r>
      <w:proofErr w:type="spellStart"/>
      <w:r>
        <w:t>яши</w:t>
      </w:r>
      <w:proofErr w:type="spellEnd"/>
      <w:r>
        <w:t xml:space="preserve"> дигән җавап яңгырый.</w:t>
      </w:r>
    </w:p>
    <w:p w:rsidR="00EE3BC6" w:rsidRDefault="00EE3BC6" w:rsidP="00EE3BC6">
      <w:pPr>
        <w:pStyle w:val="a3"/>
      </w:pPr>
      <w:proofErr w:type="spellStart"/>
      <w:r>
        <w:t>Наис</w:t>
      </w:r>
      <w:proofErr w:type="spellEnd"/>
      <w:r>
        <w:t xml:space="preserve"> Гамбә</w:t>
      </w:r>
      <w:proofErr w:type="gramStart"/>
      <w:r>
        <w:t>р</w:t>
      </w:r>
      <w:proofErr w:type="gramEnd"/>
      <w:r>
        <w:t xml:space="preserve"> шигъриятенең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үзенчәлеге — </w:t>
      </w:r>
      <w:proofErr w:type="spellStart"/>
      <w:r>
        <w:t>интертекстуальлек</w:t>
      </w:r>
      <w:proofErr w:type="spellEnd"/>
      <w:r>
        <w:t xml:space="preserve"> алымының төрле модификацияләренә мөрәҗәгать итү. </w:t>
      </w:r>
      <w:proofErr w:type="spellStart"/>
      <w:r>
        <w:t>Интертекстуальлек</w:t>
      </w:r>
      <w:proofErr w:type="spellEnd"/>
      <w:r>
        <w:t xml:space="preserve"> —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әдәби әсәр эчендә башка </w:t>
      </w:r>
      <w:proofErr w:type="spellStart"/>
      <w:r>
        <w:t>чорлар</w:t>
      </w:r>
      <w:proofErr w:type="spellEnd"/>
      <w:r>
        <w:t xml:space="preserve">, </w:t>
      </w:r>
      <w:proofErr w:type="spellStart"/>
      <w:r>
        <w:t>авторлар</w:t>
      </w:r>
      <w:proofErr w:type="spellEnd"/>
      <w:r>
        <w:t xml:space="preserve"> иҗатыннан </w:t>
      </w:r>
      <w:proofErr w:type="spellStart"/>
      <w:r>
        <w:t>цитаталар</w:t>
      </w:r>
      <w:proofErr w:type="spellEnd"/>
      <w:r>
        <w:t xml:space="preserve">, </w:t>
      </w:r>
      <w:proofErr w:type="spellStart"/>
      <w:r>
        <w:t>мотивлар</w:t>
      </w:r>
      <w:proofErr w:type="spellEnd"/>
      <w:r>
        <w:t xml:space="preserve">, яңгыраш-ритм, үлчәү, </w:t>
      </w:r>
      <w:proofErr w:type="spellStart"/>
      <w:r>
        <w:t>кодлар</w:t>
      </w:r>
      <w:proofErr w:type="spellEnd"/>
      <w:r>
        <w:t xml:space="preserve">, </w:t>
      </w:r>
      <w:proofErr w:type="spellStart"/>
      <w:r>
        <w:t>образлар</w:t>
      </w:r>
      <w:proofErr w:type="spellEnd"/>
      <w:r>
        <w:t xml:space="preserve"> һ.б. </w:t>
      </w:r>
      <w:proofErr w:type="spellStart"/>
      <w:r>
        <w:t>куллану</w:t>
      </w:r>
      <w:proofErr w:type="spellEnd"/>
      <w:r>
        <w:t xml:space="preserve"> дигән сүз. </w:t>
      </w:r>
      <w:proofErr w:type="spellStart"/>
      <w:proofErr w:type="gramStart"/>
      <w:r>
        <w:t>Ул</w:t>
      </w:r>
      <w:proofErr w:type="spellEnd"/>
      <w:proofErr w:type="gramEnd"/>
      <w:r>
        <w:t xml:space="preserve"> һич тә язучының </w:t>
      </w:r>
      <w:proofErr w:type="spellStart"/>
      <w:r>
        <w:t>ияреп</w:t>
      </w:r>
      <w:proofErr w:type="spellEnd"/>
      <w:r>
        <w:t xml:space="preserve"> яки күчереп иҗат итүе </w:t>
      </w:r>
      <w:proofErr w:type="spellStart"/>
      <w:r>
        <w:t>хакында</w:t>
      </w:r>
      <w:proofErr w:type="spellEnd"/>
      <w:r>
        <w:t xml:space="preserve"> сөйләми. Киресенчә, </w:t>
      </w:r>
      <w:proofErr w:type="spellStart"/>
      <w:r>
        <w:t>шушы</w:t>
      </w:r>
      <w:proofErr w:type="spellEnd"/>
      <w:r>
        <w:t xml:space="preserve"> алым ярдәмендә </w:t>
      </w:r>
      <w:proofErr w:type="spellStart"/>
      <w:r>
        <w:t>авторлар</w:t>
      </w:r>
      <w:proofErr w:type="spellEnd"/>
      <w:r>
        <w:t xml:space="preserve"> төрле әдәби материал </w:t>
      </w:r>
      <w:proofErr w:type="spellStart"/>
      <w:r>
        <w:t>арасында</w:t>
      </w:r>
      <w:proofErr w:type="spellEnd"/>
      <w:r>
        <w:t xml:space="preserve"> бәйләнеш </w:t>
      </w:r>
      <w:proofErr w:type="spellStart"/>
      <w:r>
        <w:t>тудары</w:t>
      </w:r>
      <w:proofErr w:type="spellEnd"/>
      <w:r>
        <w:t xml:space="preserve">, укучының әсәрдән </w:t>
      </w:r>
      <w:proofErr w:type="spellStart"/>
      <w:r>
        <w:t>алган</w:t>
      </w:r>
      <w:proofErr w:type="spellEnd"/>
      <w:r>
        <w:t xml:space="preserve"> тәэсирен элгәргелә</w:t>
      </w:r>
      <w:proofErr w:type="gramStart"/>
      <w:r>
        <w:t>р</w:t>
      </w:r>
      <w:proofErr w:type="gramEnd"/>
      <w:r>
        <w:t xml:space="preserve"> әдәби </w:t>
      </w:r>
      <w:proofErr w:type="spellStart"/>
      <w:r>
        <w:t>мирасы</w:t>
      </w:r>
      <w:proofErr w:type="spellEnd"/>
      <w:r>
        <w:t xml:space="preserve"> потенциалы, көче ярдәмендә тирәнәйтә, төрле мәгънәви, фәлсәфи, мәдәни ассоциацияләр </w:t>
      </w:r>
      <w:proofErr w:type="spellStart"/>
      <w:r>
        <w:t>тудырып</w:t>
      </w:r>
      <w:proofErr w:type="spellEnd"/>
      <w:r>
        <w:t>, укучының күзаллавын киңәйтеп җибәрә.</w:t>
      </w:r>
    </w:p>
    <w:p w:rsidR="00EE3BC6" w:rsidRDefault="00EE3BC6" w:rsidP="00EE3BC6">
      <w:pPr>
        <w:pStyle w:val="a3"/>
      </w:pPr>
      <w:proofErr w:type="spellStart"/>
      <w:r>
        <w:t>Шушы</w:t>
      </w:r>
      <w:proofErr w:type="spellEnd"/>
      <w:r>
        <w:t xml:space="preserve"> </w:t>
      </w:r>
      <w:proofErr w:type="gramStart"/>
      <w:r>
        <w:t>алым</w:t>
      </w:r>
      <w:proofErr w:type="gramEnd"/>
      <w:r>
        <w:t xml:space="preserve"> </w:t>
      </w:r>
      <w:proofErr w:type="spellStart"/>
      <w:r>
        <w:t>кулланылган</w:t>
      </w:r>
      <w:proofErr w:type="spellEnd"/>
      <w:r>
        <w:t xml:space="preserve"> шигырьләрнең берсе — «</w:t>
      </w:r>
      <w:proofErr w:type="spellStart"/>
      <w:r>
        <w:t>Арышлар</w:t>
      </w:r>
      <w:proofErr w:type="spellEnd"/>
      <w:r>
        <w:t xml:space="preserve"> </w:t>
      </w:r>
      <w:proofErr w:type="spellStart"/>
      <w:r>
        <w:t>шаулый</w:t>
      </w:r>
      <w:proofErr w:type="spellEnd"/>
      <w:r>
        <w:t xml:space="preserve">». </w:t>
      </w:r>
      <w:proofErr w:type="spellStart"/>
      <w:r>
        <w:t>Шигырь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яссылыкта</w:t>
      </w:r>
      <w:proofErr w:type="spellEnd"/>
      <w:r>
        <w:t xml:space="preserve"> Х. Туфанның «</w:t>
      </w:r>
      <w:proofErr w:type="spellStart"/>
      <w:r>
        <w:t>Агыла</w:t>
      </w:r>
      <w:proofErr w:type="spellEnd"/>
      <w:r>
        <w:t xml:space="preserve"> да </w:t>
      </w:r>
      <w:proofErr w:type="spellStart"/>
      <w:r>
        <w:t>болыт</w:t>
      </w:r>
      <w:proofErr w:type="spellEnd"/>
      <w:r>
        <w:t xml:space="preserve"> </w:t>
      </w:r>
      <w:proofErr w:type="spellStart"/>
      <w:r>
        <w:t>агыла</w:t>
      </w:r>
      <w:proofErr w:type="spellEnd"/>
      <w:r>
        <w:t xml:space="preserve">» </w:t>
      </w:r>
      <w:proofErr w:type="spellStart"/>
      <w:r>
        <w:t>шигырен</w:t>
      </w:r>
      <w:proofErr w:type="spellEnd"/>
      <w:r>
        <w:t xml:space="preserve"> хәтерләтә. Беренчедән, </w:t>
      </w:r>
      <w:proofErr w:type="spellStart"/>
      <w:r>
        <w:t>ике</w:t>
      </w:r>
      <w:proofErr w:type="spellEnd"/>
      <w:r>
        <w:t xml:space="preserve"> шигырьдә дә </w:t>
      </w:r>
      <w:proofErr w:type="spellStart"/>
      <w:r>
        <w:t>чит</w:t>
      </w:r>
      <w:proofErr w:type="spellEnd"/>
      <w:r>
        <w:t xml:space="preserve"> җ</w:t>
      </w:r>
      <w:proofErr w:type="gramStart"/>
      <w:r>
        <w:t>ирл</w:t>
      </w:r>
      <w:proofErr w:type="gramEnd"/>
      <w:r>
        <w:t xml:space="preserve">әрдә яшәргә мәҗбүр ителгән лирик геройның </w:t>
      </w:r>
      <w:proofErr w:type="spellStart"/>
      <w:r>
        <w:t>туган</w:t>
      </w:r>
      <w:proofErr w:type="spellEnd"/>
      <w:r>
        <w:t xml:space="preserve"> җирне </w:t>
      </w:r>
      <w:proofErr w:type="spellStart"/>
      <w:r>
        <w:t>сагынуы</w:t>
      </w:r>
      <w:proofErr w:type="spellEnd"/>
      <w:r>
        <w:t xml:space="preserve">, </w:t>
      </w:r>
      <w:proofErr w:type="spellStart"/>
      <w:r>
        <w:t>туган</w:t>
      </w:r>
      <w:proofErr w:type="spellEnd"/>
      <w:r>
        <w:t xml:space="preserve"> җир һәм </w:t>
      </w:r>
      <w:proofErr w:type="spellStart"/>
      <w:r>
        <w:t>якыннары</w:t>
      </w:r>
      <w:proofErr w:type="spellEnd"/>
      <w:r>
        <w:t xml:space="preserve"> </w:t>
      </w:r>
      <w:proofErr w:type="spellStart"/>
      <w:r>
        <w:t>хакында</w:t>
      </w:r>
      <w:proofErr w:type="spellEnd"/>
      <w:r>
        <w:t xml:space="preserve"> белергә теләп </w:t>
      </w:r>
      <w:proofErr w:type="spellStart"/>
      <w:r>
        <w:t>сагышлануы</w:t>
      </w:r>
      <w:proofErr w:type="spellEnd"/>
      <w:r>
        <w:t xml:space="preserve"> үзәктә тора. Хәтта </w:t>
      </w:r>
      <w:proofErr w:type="spellStart"/>
      <w:r>
        <w:t>строфалардагы</w:t>
      </w:r>
      <w:proofErr w:type="spellEnd"/>
      <w:r>
        <w:t xml:space="preserve"> </w:t>
      </w:r>
      <w:proofErr w:type="spellStart"/>
      <w:r>
        <w:t>хис</w:t>
      </w:r>
      <w:proofErr w:type="spellEnd"/>
      <w:r>
        <w:t xml:space="preserve"> һәм аның сәбәбе үзгә</w:t>
      </w:r>
      <w:proofErr w:type="gramStart"/>
      <w:r>
        <w:t>р</w:t>
      </w:r>
      <w:proofErr w:type="gramEnd"/>
      <w:r>
        <w:t xml:space="preserve">ү </w:t>
      </w:r>
      <w:proofErr w:type="spellStart"/>
      <w:r>
        <w:t>бер</w:t>
      </w:r>
      <w:proofErr w:type="spellEnd"/>
      <w:r>
        <w:t xml:space="preserve"> үк </w:t>
      </w:r>
      <w:proofErr w:type="spellStart"/>
      <w:r>
        <w:t>схемага</w:t>
      </w:r>
      <w:proofErr w:type="spellEnd"/>
      <w:r>
        <w:t xml:space="preserve"> туры килә. Икенчедән, шигырьләр форма </w:t>
      </w:r>
      <w:proofErr w:type="spellStart"/>
      <w:r>
        <w:t>ягыннан</w:t>
      </w:r>
      <w:proofErr w:type="spellEnd"/>
      <w:r>
        <w:t xml:space="preserve"> </w:t>
      </w:r>
      <w:proofErr w:type="spellStart"/>
      <w:r>
        <w:t>охшаш</w:t>
      </w:r>
      <w:proofErr w:type="spellEnd"/>
      <w:r>
        <w:t xml:space="preserve">.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охшашлыкны</w:t>
      </w:r>
      <w:proofErr w:type="spellEnd"/>
      <w:r>
        <w:t xml:space="preserve"> </w:t>
      </w:r>
      <w:proofErr w:type="spellStart"/>
      <w:r>
        <w:t>яссызыкларга</w:t>
      </w:r>
      <w:proofErr w:type="spellEnd"/>
      <w:r>
        <w:t xml:space="preserve"> телә</w:t>
      </w:r>
      <w:proofErr w:type="gramStart"/>
      <w:r>
        <w:t>п</w:t>
      </w:r>
      <w:proofErr w:type="gramEnd"/>
      <w:r>
        <w:t xml:space="preserve">, </w:t>
      </w:r>
      <w:proofErr w:type="spellStart"/>
      <w:r>
        <w:t>укучы</w:t>
      </w:r>
      <w:proofErr w:type="spellEnd"/>
      <w:r>
        <w:t xml:space="preserve"> күрми </w:t>
      </w:r>
      <w:proofErr w:type="spellStart"/>
      <w:r>
        <w:t>калмасын</w:t>
      </w:r>
      <w:proofErr w:type="spellEnd"/>
      <w:r>
        <w:t xml:space="preserve"> дигәндәй, Н. Гамбәр соңгы тезмәне «</w:t>
      </w:r>
      <w:proofErr w:type="spellStart"/>
      <w:r>
        <w:t>агыла</w:t>
      </w:r>
      <w:proofErr w:type="spellEnd"/>
      <w:r>
        <w:t xml:space="preserve"> да </w:t>
      </w:r>
      <w:proofErr w:type="spellStart"/>
      <w:r>
        <w:t>болыт</w:t>
      </w:r>
      <w:proofErr w:type="spellEnd"/>
      <w:r>
        <w:t xml:space="preserve"> </w:t>
      </w:r>
      <w:proofErr w:type="spellStart"/>
      <w:r>
        <w:t>агыла</w:t>
      </w:r>
      <w:proofErr w:type="spellEnd"/>
      <w:r>
        <w:t xml:space="preserve">»га </w:t>
      </w:r>
      <w:proofErr w:type="spellStart"/>
      <w:r>
        <w:t>охшата</w:t>
      </w:r>
      <w:proofErr w:type="spellEnd"/>
      <w:r>
        <w:t>: «</w:t>
      </w:r>
      <w:proofErr w:type="spellStart"/>
      <w:r>
        <w:t>шаулыйлар</w:t>
      </w:r>
      <w:proofErr w:type="spellEnd"/>
      <w:r>
        <w:t xml:space="preserve"> да </w:t>
      </w:r>
      <w:proofErr w:type="spellStart"/>
      <w:r>
        <w:t>шаулый</w:t>
      </w:r>
      <w:proofErr w:type="spellEnd"/>
      <w:r>
        <w:t xml:space="preserve"> </w:t>
      </w:r>
      <w:proofErr w:type="spellStart"/>
      <w:r>
        <w:t>арышлар</w:t>
      </w:r>
      <w:proofErr w:type="spellEnd"/>
      <w:r>
        <w:t xml:space="preserve">». </w:t>
      </w:r>
      <w:proofErr w:type="spellStart"/>
      <w:r>
        <w:t>Тормышны</w:t>
      </w:r>
      <w:proofErr w:type="spellEnd"/>
      <w:r>
        <w:t xml:space="preserve"> </w:t>
      </w:r>
      <w:proofErr w:type="spellStart"/>
      <w:r>
        <w:t>юл</w:t>
      </w:r>
      <w:proofErr w:type="spellEnd"/>
      <w:r>
        <w:t xml:space="preserve"> символы </w:t>
      </w:r>
      <w:proofErr w:type="spellStart"/>
      <w:r>
        <w:t>аша</w:t>
      </w:r>
      <w:proofErr w:type="spellEnd"/>
      <w:r>
        <w:t xml:space="preserve"> бирү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уртак</w:t>
      </w:r>
      <w:proofErr w:type="spellEnd"/>
      <w:r>
        <w:t>. Нәтиҗәдә, «</w:t>
      </w:r>
      <w:proofErr w:type="spellStart"/>
      <w:r>
        <w:t>Арышлар</w:t>
      </w:r>
      <w:proofErr w:type="spellEnd"/>
      <w:r>
        <w:t xml:space="preserve"> </w:t>
      </w:r>
      <w:proofErr w:type="spellStart"/>
      <w:r>
        <w:t>шаулый</w:t>
      </w:r>
      <w:proofErr w:type="spellEnd"/>
      <w:r>
        <w:t xml:space="preserve">» </w:t>
      </w:r>
      <w:proofErr w:type="spellStart"/>
      <w:r>
        <w:t>шигыре</w:t>
      </w:r>
      <w:proofErr w:type="spellEnd"/>
      <w:r>
        <w:t xml:space="preserve"> </w:t>
      </w:r>
      <w:proofErr w:type="spellStart"/>
      <w:r>
        <w:t>укучы</w:t>
      </w:r>
      <w:proofErr w:type="spellEnd"/>
      <w:r>
        <w:t xml:space="preserve"> күаллавында Х. </w:t>
      </w:r>
      <w:proofErr w:type="spellStart"/>
      <w:r>
        <w:t>Туфан</w:t>
      </w:r>
      <w:proofErr w:type="spellEnd"/>
      <w:r>
        <w:t xml:space="preserve"> иҗаты белән </w:t>
      </w:r>
      <w:proofErr w:type="spellStart"/>
      <w:r>
        <w:t>тоташа</w:t>
      </w:r>
      <w:proofErr w:type="spellEnd"/>
      <w:r>
        <w:t xml:space="preserve">, </w:t>
      </w:r>
      <w:proofErr w:type="spellStart"/>
      <w:r>
        <w:t>Туфандагы</w:t>
      </w:r>
      <w:proofErr w:type="spellEnd"/>
      <w:r>
        <w:t xml:space="preserve"> </w:t>
      </w:r>
      <w:proofErr w:type="spellStart"/>
      <w:r>
        <w:t>якты</w:t>
      </w:r>
      <w:proofErr w:type="spellEnd"/>
      <w:r>
        <w:t xml:space="preserve"> </w:t>
      </w:r>
      <w:proofErr w:type="spellStart"/>
      <w:r>
        <w:t>сагыш</w:t>
      </w:r>
      <w:proofErr w:type="spellEnd"/>
      <w:r>
        <w:t>, өмет белән эретелә.</w:t>
      </w:r>
    </w:p>
    <w:p w:rsidR="00EE3BC6" w:rsidRDefault="00EE3BC6" w:rsidP="00EE3BC6">
      <w:pPr>
        <w:pStyle w:val="a3"/>
      </w:pPr>
      <w:r>
        <w:t xml:space="preserve">Интертекстуальлекнең башка төре — </w:t>
      </w:r>
      <w:proofErr w:type="spellStart"/>
      <w:r>
        <w:t>уртак</w:t>
      </w:r>
      <w:proofErr w:type="spellEnd"/>
      <w:r>
        <w:t xml:space="preserve"> </w:t>
      </w:r>
      <w:proofErr w:type="spellStart"/>
      <w:r>
        <w:t>образлар</w:t>
      </w:r>
      <w:proofErr w:type="spellEnd"/>
      <w:r>
        <w:t>, детальләргә мө</w:t>
      </w:r>
      <w:proofErr w:type="gramStart"/>
      <w:r>
        <w:t>р</w:t>
      </w:r>
      <w:proofErr w:type="gramEnd"/>
      <w:r>
        <w:t xml:space="preserve">әҗәгать итү «Пәри </w:t>
      </w:r>
      <w:proofErr w:type="spellStart"/>
      <w:r>
        <w:t>кызы</w:t>
      </w:r>
      <w:proofErr w:type="spellEnd"/>
      <w:r>
        <w:t xml:space="preserve">» </w:t>
      </w:r>
      <w:proofErr w:type="spellStart"/>
      <w:r>
        <w:t>турында</w:t>
      </w:r>
      <w:proofErr w:type="spellEnd"/>
      <w:r>
        <w:t xml:space="preserve"> әкият, «</w:t>
      </w:r>
      <w:proofErr w:type="spellStart"/>
      <w:r>
        <w:t>Син</w:t>
      </w:r>
      <w:proofErr w:type="spellEnd"/>
      <w:r>
        <w:t xml:space="preserve"> — </w:t>
      </w:r>
      <w:proofErr w:type="spellStart"/>
      <w:r>
        <w:t>очар</w:t>
      </w:r>
      <w:proofErr w:type="spellEnd"/>
      <w:r>
        <w:t xml:space="preserve"> </w:t>
      </w:r>
      <w:proofErr w:type="spellStart"/>
      <w:r>
        <w:t>кошым</w:t>
      </w:r>
      <w:proofErr w:type="spellEnd"/>
      <w:r>
        <w:t xml:space="preserve">!» шигырьләрен </w:t>
      </w:r>
      <w:proofErr w:type="spellStart"/>
      <w:r>
        <w:t>Такташ</w:t>
      </w:r>
      <w:proofErr w:type="spellEnd"/>
      <w:r>
        <w:t xml:space="preserve"> иҗатына </w:t>
      </w:r>
      <w:proofErr w:type="spellStart"/>
      <w:r>
        <w:t>аваздаш</w:t>
      </w:r>
      <w:proofErr w:type="spellEnd"/>
      <w:r>
        <w:t xml:space="preserve"> </w:t>
      </w:r>
      <w:proofErr w:type="spellStart"/>
      <w:r>
        <w:t>ясый</w:t>
      </w:r>
      <w:proofErr w:type="spellEnd"/>
      <w:r>
        <w:t xml:space="preserve">. «...Гомер </w:t>
      </w:r>
      <w:proofErr w:type="spellStart"/>
      <w:r>
        <w:t>чигеп</w:t>
      </w:r>
      <w:proofErr w:type="spellEnd"/>
      <w:r>
        <w:t xml:space="preserve"> кенә </w:t>
      </w:r>
      <w:proofErr w:type="spellStart"/>
      <w:r>
        <w:t>яши</w:t>
      </w:r>
      <w:proofErr w:type="spellEnd"/>
      <w:r>
        <w:t xml:space="preserve"> Кеше...» шигырендәге «дәрийгъ», «...Кем әйтте</w:t>
      </w:r>
      <w:proofErr w:type="gramStart"/>
      <w:r>
        <w:t xml:space="preserve">?...» </w:t>
      </w:r>
      <w:proofErr w:type="gramEnd"/>
      <w:r>
        <w:t xml:space="preserve">шигырендәге «мәхзүн» сүзләре аллюзия </w:t>
      </w:r>
      <w:proofErr w:type="spellStart"/>
      <w:r>
        <w:t>булып</w:t>
      </w:r>
      <w:proofErr w:type="spellEnd"/>
      <w:r>
        <w:t xml:space="preserve"> тора:</w:t>
      </w:r>
    </w:p>
    <w:p w:rsidR="00EE3BC6" w:rsidRDefault="00EE3BC6" w:rsidP="00EE3BC6">
      <w:pPr>
        <w:pStyle w:val="a3"/>
      </w:pPr>
      <w:r>
        <w:t xml:space="preserve">Дәрдемәнд шигырьләре белән ассоциацияләшә. «Соңгы </w:t>
      </w:r>
      <w:proofErr w:type="spellStart"/>
      <w:r>
        <w:t>чабыш</w:t>
      </w:r>
      <w:proofErr w:type="spellEnd"/>
      <w:r>
        <w:t>», «</w:t>
      </w:r>
      <w:proofErr w:type="spellStart"/>
      <w:r>
        <w:t>Качак</w:t>
      </w:r>
      <w:proofErr w:type="spellEnd"/>
      <w:r>
        <w:t xml:space="preserve">» һәм башка шигырьләрдә </w:t>
      </w:r>
      <w:proofErr w:type="gramStart"/>
      <w:r>
        <w:t>З</w:t>
      </w:r>
      <w:proofErr w:type="gramEnd"/>
      <w:r>
        <w:t xml:space="preserve">өлфәт иҗатына аллюзия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образлар</w:t>
      </w:r>
      <w:proofErr w:type="spellEnd"/>
      <w:r>
        <w:t xml:space="preserve"> бар. </w:t>
      </w:r>
      <w:proofErr w:type="spellStart"/>
      <w:r>
        <w:t>Аерым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очракларда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мавыгу</w:t>
      </w:r>
      <w:proofErr w:type="spellEnd"/>
      <w:r>
        <w:t xml:space="preserve"> </w:t>
      </w:r>
      <w:proofErr w:type="spellStart"/>
      <w:r>
        <w:t>гади</w:t>
      </w:r>
      <w:proofErr w:type="spellEnd"/>
      <w:r>
        <w:t xml:space="preserve"> күчереп кую төсен </w:t>
      </w:r>
      <w:proofErr w:type="spellStart"/>
      <w:r>
        <w:t>алган</w:t>
      </w:r>
      <w:proofErr w:type="spellEnd"/>
      <w:r>
        <w:t xml:space="preserve">: </w:t>
      </w:r>
      <w:proofErr w:type="gramStart"/>
      <w:r>
        <w:t>образны</w:t>
      </w:r>
      <w:proofErr w:type="gramEnd"/>
      <w:r>
        <w:t xml:space="preserve"> </w:t>
      </w:r>
      <w:proofErr w:type="spellStart"/>
      <w:r>
        <w:t>баету</w:t>
      </w:r>
      <w:proofErr w:type="spellEnd"/>
      <w:r>
        <w:t>, үстерү күзәтелми.</w:t>
      </w:r>
    </w:p>
    <w:p w:rsidR="00EE3BC6" w:rsidRDefault="00EE3BC6" w:rsidP="00EE3BC6">
      <w:pPr>
        <w:pStyle w:val="a3"/>
      </w:pPr>
      <w:r>
        <w:t xml:space="preserve">Н. Гамбәрнең уңышлы шигырьләрендә </w:t>
      </w:r>
      <w:proofErr w:type="spellStart"/>
      <w:r>
        <w:t>ике</w:t>
      </w:r>
      <w:proofErr w:type="spellEnd"/>
      <w:r>
        <w:t xml:space="preserve"> тип лирик герой күзәтелә. Берсе — </w:t>
      </w:r>
      <w:proofErr w:type="spellStart"/>
      <w:r>
        <w:t>гомер</w:t>
      </w:r>
      <w:proofErr w:type="spellEnd"/>
      <w:r>
        <w:t xml:space="preserve"> җәен </w:t>
      </w:r>
      <w:proofErr w:type="spellStart"/>
      <w:r>
        <w:t>узып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, үкенечлә</w:t>
      </w:r>
      <w:proofErr w:type="gramStart"/>
      <w:r>
        <w:t>р</w:t>
      </w:r>
      <w:proofErr w:type="gramEnd"/>
      <w:r>
        <w:t xml:space="preserve"> белән яшәүче фәйләсүф </w:t>
      </w:r>
      <w:proofErr w:type="spellStart"/>
      <w:r>
        <w:t>булса</w:t>
      </w:r>
      <w:proofErr w:type="spellEnd"/>
      <w:r>
        <w:t xml:space="preserve">, </w:t>
      </w:r>
      <w:proofErr w:type="spellStart"/>
      <w:r>
        <w:t>икенчесе</w:t>
      </w:r>
      <w:proofErr w:type="spellEnd"/>
      <w:r>
        <w:t xml:space="preserve"> — </w:t>
      </w:r>
      <w:proofErr w:type="spellStart"/>
      <w:r>
        <w:t>каршылыклы</w:t>
      </w:r>
      <w:proofErr w:type="spellEnd"/>
      <w:r>
        <w:t xml:space="preserve"> хисләр </w:t>
      </w:r>
      <w:proofErr w:type="spellStart"/>
      <w:r>
        <w:t>дулкынында</w:t>
      </w:r>
      <w:proofErr w:type="spellEnd"/>
      <w:r>
        <w:t xml:space="preserve">, </w:t>
      </w:r>
      <w:proofErr w:type="spellStart"/>
      <w:r>
        <w:t>бер</w:t>
      </w:r>
      <w:proofErr w:type="spellEnd"/>
      <w:r>
        <w:t xml:space="preserve"> чиктән икенчесенә </w:t>
      </w:r>
      <w:proofErr w:type="spellStart"/>
      <w:r>
        <w:t>ташланып</w:t>
      </w:r>
      <w:proofErr w:type="spellEnd"/>
      <w:r>
        <w:t xml:space="preserve"> </w:t>
      </w:r>
      <w:proofErr w:type="spellStart"/>
      <w:r>
        <w:t>тормышны</w:t>
      </w:r>
      <w:proofErr w:type="spellEnd"/>
      <w:r>
        <w:t xml:space="preserve"> үзгәртергә </w:t>
      </w:r>
      <w:proofErr w:type="spellStart"/>
      <w:r>
        <w:t>омтылучы</w:t>
      </w:r>
      <w:proofErr w:type="spellEnd"/>
      <w:r>
        <w:t xml:space="preserve"> </w:t>
      </w:r>
      <w:proofErr w:type="spellStart"/>
      <w:r>
        <w:t>гыйсъянчы</w:t>
      </w:r>
      <w:proofErr w:type="spellEnd"/>
      <w:r>
        <w:t>.</w:t>
      </w:r>
    </w:p>
    <w:p w:rsidR="00EE3BC6" w:rsidRDefault="00EE3BC6" w:rsidP="00EE3BC6">
      <w:pPr>
        <w:pStyle w:val="a3"/>
      </w:pPr>
      <w:r>
        <w:t xml:space="preserve">«Көзләрем </w:t>
      </w:r>
      <w:proofErr w:type="spellStart"/>
      <w:r>
        <w:t>яфрак</w:t>
      </w:r>
      <w:proofErr w:type="spellEnd"/>
      <w:r>
        <w:t xml:space="preserve"> коя» </w:t>
      </w:r>
      <w:proofErr w:type="spellStart"/>
      <w:r>
        <w:t>китабында</w:t>
      </w:r>
      <w:proofErr w:type="spellEnd"/>
      <w:r>
        <w:t xml:space="preserve"> төрле </w:t>
      </w:r>
      <w:proofErr w:type="spellStart"/>
      <w:r>
        <w:t>укучыга</w:t>
      </w:r>
      <w:proofErr w:type="spellEnd"/>
      <w:r>
        <w:t xml:space="preserve"> </w:t>
      </w:r>
      <w:proofErr w:type="spellStart"/>
      <w:r>
        <w:t>аталган</w:t>
      </w:r>
      <w:proofErr w:type="spellEnd"/>
      <w:r>
        <w:t>, юнәлтелгән шигырьлә</w:t>
      </w:r>
      <w:proofErr w:type="gramStart"/>
      <w:r>
        <w:t>р</w:t>
      </w:r>
      <w:proofErr w:type="gramEnd"/>
      <w:r>
        <w:t xml:space="preserve"> бар. Ләкин татар шигъриятенең фәлсәфи </w:t>
      </w:r>
      <w:proofErr w:type="spellStart"/>
      <w:r>
        <w:t>агымында</w:t>
      </w:r>
      <w:proofErr w:type="spellEnd"/>
      <w:r>
        <w:t xml:space="preserve"> иҗат ителгән, </w:t>
      </w:r>
      <w:proofErr w:type="spellStart"/>
      <w:r>
        <w:t>милли</w:t>
      </w:r>
      <w:proofErr w:type="spellEnd"/>
      <w:r>
        <w:t xml:space="preserve"> әдәбияттәге иң </w:t>
      </w:r>
      <w:proofErr w:type="spellStart"/>
      <w:r>
        <w:t>матур</w:t>
      </w:r>
      <w:proofErr w:type="spellEnd"/>
      <w:r>
        <w:t xml:space="preserve"> традицияләрне дәвам </w:t>
      </w:r>
      <w:proofErr w:type="spellStart"/>
      <w:r>
        <w:t>итеп</w:t>
      </w:r>
      <w:proofErr w:type="spellEnd"/>
      <w:r>
        <w:t xml:space="preserve">, һәм форма </w:t>
      </w:r>
      <w:proofErr w:type="spellStart"/>
      <w:r>
        <w:t>камиллеге</w:t>
      </w:r>
      <w:proofErr w:type="spellEnd"/>
      <w:r>
        <w:t xml:space="preserve">, һәм тәэсирле сурәтлелек, һәм </w:t>
      </w:r>
      <w:r>
        <w:lastRenderedPageBreak/>
        <w:t xml:space="preserve">ассоциацияләр ярдәмендә мәгънә тирәнлегенә ирешү </w:t>
      </w:r>
      <w:proofErr w:type="spellStart"/>
      <w:r>
        <w:t>ягыннан</w:t>
      </w:r>
      <w:proofErr w:type="spellEnd"/>
      <w:r>
        <w:t xml:space="preserve"> яңалыкларга бай шигырьләр һә</w:t>
      </w:r>
      <w:proofErr w:type="gramStart"/>
      <w:r>
        <w:t>р</w:t>
      </w:r>
      <w:proofErr w:type="gramEnd"/>
      <w:r>
        <w:t xml:space="preserve"> укучының да күңеленә </w:t>
      </w:r>
      <w:proofErr w:type="spellStart"/>
      <w:r>
        <w:t>хуш</w:t>
      </w:r>
      <w:proofErr w:type="spellEnd"/>
      <w:r>
        <w:t xml:space="preserve"> </w:t>
      </w:r>
      <w:proofErr w:type="spellStart"/>
      <w:r>
        <w:t>килерлек</w:t>
      </w:r>
      <w:proofErr w:type="spellEnd"/>
      <w:r>
        <w:t>.</w:t>
      </w:r>
    </w:p>
    <w:p w:rsidR="00EE3BC6" w:rsidRDefault="00EE3BC6" w:rsidP="00EE3BC6">
      <w:pPr>
        <w:pStyle w:val="a3"/>
      </w:pPr>
      <w:r>
        <w:rPr>
          <w:b/>
          <w:bCs/>
          <w:i/>
          <w:iCs/>
        </w:rPr>
        <w:t>Дания</w:t>
      </w:r>
      <w:proofErr w:type="gramStart"/>
      <w:r>
        <w:rPr>
          <w:b/>
          <w:bCs/>
          <w:i/>
          <w:iCs/>
        </w:rPr>
        <w:t xml:space="preserve"> З</w:t>
      </w:r>
      <w:proofErr w:type="gramEnd"/>
      <w:r>
        <w:rPr>
          <w:b/>
          <w:bCs/>
          <w:i/>
          <w:iCs/>
        </w:rPr>
        <w:t>аһидуллина,</w:t>
      </w:r>
      <w:r>
        <w:rPr>
          <w:i/>
          <w:iCs/>
        </w:rPr>
        <w:t xml:space="preserve"> филология фәннәре </w:t>
      </w:r>
      <w:proofErr w:type="spellStart"/>
      <w:r>
        <w:rPr>
          <w:i/>
          <w:iCs/>
        </w:rPr>
        <w:t>докторы</w:t>
      </w:r>
      <w:proofErr w:type="spellEnd"/>
      <w:r>
        <w:rPr>
          <w:i/>
          <w:iCs/>
        </w:rPr>
        <w:t>.</w:t>
      </w:r>
    </w:p>
    <w:p w:rsidR="006F3B2F" w:rsidRDefault="006F3B2F"/>
    <w:sectPr w:rsidR="006F3B2F" w:rsidSect="006F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BC6"/>
    <w:rsid w:val="006F3B2F"/>
    <w:rsid w:val="00E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2F"/>
  </w:style>
  <w:style w:type="paragraph" w:styleId="1">
    <w:name w:val="heading 1"/>
    <w:basedOn w:val="a"/>
    <w:next w:val="a"/>
    <w:link w:val="10"/>
    <w:uiPriority w:val="9"/>
    <w:qFormat/>
    <w:rsid w:val="00EE3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3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3B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10883</Characters>
  <Application>Microsoft Office Word</Application>
  <DocSecurity>0</DocSecurity>
  <Lines>90</Lines>
  <Paragraphs>25</Paragraphs>
  <ScaleCrop>false</ScaleCrop>
  <Company>Krokoz™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2014-04-22T16:02:00Z</dcterms:created>
  <dcterms:modified xsi:type="dcterms:W3CDTF">2014-04-22T16:03:00Z</dcterms:modified>
</cp:coreProperties>
</file>